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B" w:rsidRDefault="00A60C7B" w:rsidP="00A6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Stanoviská verejnosti k Rozsahu hodnotenia  strategického dokumentu </w:t>
      </w:r>
      <w:r>
        <w:rPr>
          <w:b/>
          <w:sz w:val="28"/>
          <w:szCs w:val="28"/>
        </w:rPr>
        <w:t xml:space="preserve">„Koncepcia dopravy vo verejnom záujme pre Prešovský samosprávny </w:t>
      </w:r>
      <w:r>
        <w:rPr>
          <w:b/>
          <w:sz w:val="28"/>
          <w:szCs w:val="28"/>
        </w:rPr>
        <w:t>kraj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je možné predkladať do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7.2015.</w:t>
      </w:r>
    </w:p>
    <w:p w:rsidR="00A60C7B" w:rsidRDefault="00A60C7B" w:rsidP="00A60C7B">
      <w:pPr>
        <w:rPr>
          <w:sz w:val="28"/>
          <w:szCs w:val="28"/>
        </w:rPr>
      </w:pP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>Okresný úrad Prešov</w:t>
      </w: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 xml:space="preserve">Odbor starostlivosti o životného prostredia </w:t>
      </w: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>Oddelenie ochrany prírody a vybraných zložiek životného prostredia kraja</w:t>
      </w: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>Nám. mieru 2, 081 92 Prešov</w:t>
      </w: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>081 92 Prešov</w:t>
      </w:r>
    </w:p>
    <w:p w:rsidR="00A60C7B" w:rsidRDefault="00A60C7B" w:rsidP="00A60C7B">
      <w:pPr>
        <w:rPr>
          <w:sz w:val="28"/>
          <w:szCs w:val="28"/>
        </w:rPr>
      </w:pPr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>
          <w:rPr>
            <w:rStyle w:val="Hypertextovprepojenie"/>
            <w:sz w:val="28"/>
            <w:szCs w:val="28"/>
          </w:rPr>
          <w:t>alena.sekerakova@po.vs.sk</w:t>
        </w:r>
      </w:hyperlink>
    </w:p>
    <w:p w:rsidR="00A60C7B" w:rsidRDefault="00A60C7B" w:rsidP="00A60C7B">
      <w:pPr>
        <w:rPr>
          <w:sz w:val="28"/>
          <w:szCs w:val="28"/>
        </w:rPr>
      </w:pPr>
      <w:r>
        <w:rPr>
          <w:sz w:val="28"/>
          <w:szCs w:val="28"/>
        </w:rPr>
        <w:t>fax:  051/4881 232</w:t>
      </w:r>
    </w:p>
    <w:p w:rsidR="00A60C7B" w:rsidRDefault="00A60C7B" w:rsidP="00A60C7B">
      <w:pPr>
        <w:rPr>
          <w:sz w:val="28"/>
          <w:szCs w:val="28"/>
        </w:rPr>
      </w:pPr>
    </w:p>
    <w:p w:rsidR="00A60C7B" w:rsidRDefault="00A60C7B" w:rsidP="00A60C7B">
      <w:pPr>
        <w:rPr>
          <w:sz w:val="28"/>
          <w:szCs w:val="28"/>
        </w:rPr>
      </w:pPr>
    </w:p>
    <w:p w:rsidR="00A60C7B" w:rsidRDefault="00A60C7B" w:rsidP="00A60C7B"/>
    <w:p w:rsidR="00A60C7B" w:rsidRDefault="00A60C7B" w:rsidP="00A60C7B"/>
    <w:p w:rsidR="00A60C7B" w:rsidRDefault="00A60C7B" w:rsidP="00A60C7B"/>
    <w:p w:rsidR="002F4DE3" w:rsidRDefault="002F4DE3"/>
    <w:sectPr w:rsidR="002F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7"/>
    <w:rsid w:val="002F4DE3"/>
    <w:rsid w:val="00A60C7B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C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0C7B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C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0C7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sekerakova@po.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sekerakova_a</cp:lastModifiedBy>
  <cp:revision>2</cp:revision>
  <dcterms:created xsi:type="dcterms:W3CDTF">2015-07-13T11:37:00Z</dcterms:created>
  <dcterms:modified xsi:type="dcterms:W3CDTF">2015-07-13T11:42:00Z</dcterms:modified>
</cp:coreProperties>
</file>