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D5" w:rsidRDefault="00B522D5" w:rsidP="00B522D5">
      <w:pPr>
        <w:jc w:val="both"/>
        <w:rPr>
          <w:sz w:val="28"/>
          <w:szCs w:val="28"/>
        </w:rPr>
      </w:pPr>
    </w:p>
    <w:p w:rsidR="00B522D5" w:rsidRDefault="00B522D5" w:rsidP="00B522D5">
      <w:pPr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</w:t>
      </w:r>
    </w:p>
    <w:p w:rsidR="00B522D5" w:rsidRDefault="00B522D5" w:rsidP="00B52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Obce Lieskovec</w:t>
      </w: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B522D5" w:rsidRDefault="00B522D5" w:rsidP="00B52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B522D5" w:rsidRDefault="00B522D5" w:rsidP="00B52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2016</w:t>
      </w:r>
    </w:p>
    <w:p w:rsidR="00B522D5" w:rsidRDefault="00B522D5" w:rsidP="00B52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B522D5" w:rsidRDefault="00B522D5" w:rsidP="00B522D5">
      <w:pPr>
        <w:jc w:val="center"/>
        <w:rPr>
          <w:b/>
          <w:sz w:val="44"/>
          <w:szCs w:val="44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r>
        <w:t>Predkladá :Marta Salanciová, starostka obce</w:t>
      </w:r>
    </w:p>
    <w:p w:rsidR="00B522D5" w:rsidRDefault="00B522D5" w:rsidP="00B522D5"/>
    <w:p w:rsidR="00B522D5" w:rsidRDefault="00B522D5" w:rsidP="00B522D5"/>
    <w:p w:rsidR="00B522D5" w:rsidRDefault="00B522D5" w:rsidP="00B522D5">
      <w:r>
        <w:t>Spracoval: Pristašová Laura</w:t>
      </w:r>
    </w:p>
    <w:p w:rsidR="00B522D5" w:rsidRDefault="00B522D5" w:rsidP="00B522D5"/>
    <w:p w:rsidR="00B522D5" w:rsidRDefault="00157A7C" w:rsidP="00B522D5">
      <w:r>
        <w:t>V Lieskovci dňa 30.4.2017</w:t>
      </w:r>
    </w:p>
    <w:p w:rsidR="00B522D5" w:rsidRDefault="00B522D5" w:rsidP="00B522D5"/>
    <w:p w:rsidR="00B522D5" w:rsidRDefault="00B522D5" w:rsidP="00B522D5">
      <w:r>
        <w:t>Návrh záverečného účtu vyves</w:t>
      </w:r>
      <w:r w:rsidR="00CE0DDD">
        <w:t>ený na úradnej tabuli dňa</w:t>
      </w:r>
      <w:r w:rsidR="007A1520">
        <w:t xml:space="preserve">  </w:t>
      </w:r>
      <w:r w:rsidR="00CE0DDD">
        <w:t xml:space="preserve"> </w:t>
      </w:r>
      <w:r w:rsidR="007A1520">
        <w:t>01</w:t>
      </w:r>
      <w:r w:rsidR="00CE0DDD">
        <w:t xml:space="preserve"> </w:t>
      </w:r>
      <w:r w:rsidR="00157A7C">
        <w:t>. 05. 2017</w:t>
      </w:r>
    </w:p>
    <w:p w:rsidR="00B522D5" w:rsidRDefault="00B522D5" w:rsidP="00B522D5"/>
    <w:p w:rsidR="00B522D5" w:rsidRDefault="00B522D5" w:rsidP="00B522D5">
      <w:r>
        <w:t>Záverečný úče</w:t>
      </w:r>
      <w:r w:rsidR="00157A7C">
        <w:t xml:space="preserve">t schválený </w:t>
      </w:r>
      <w:r w:rsidR="00003D18">
        <w:t>OZ dňa  24. 5. 2017</w:t>
      </w:r>
      <w:r w:rsidR="00157A7C">
        <w:t xml:space="preserve"> uzne</w:t>
      </w:r>
      <w:r w:rsidR="00003D18">
        <w:t>sením č.: 4/2017</w:t>
      </w:r>
    </w:p>
    <w:p w:rsidR="00B522D5" w:rsidRDefault="00B522D5" w:rsidP="00B522D5"/>
    <w:p w:rsidR="00B522D5" w:rsidRDefault="00B522D5" w:rsidP="00B522D5">
      <w:pPr>
        <w:rPr>
          <w:b/>
          <w:sz w:val="28"/>
          <w:szCs w:val="28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Lieskovec</w:t>
      </w:r>
    </w:p>
    <w:p w:rsidR="00B522D5" w:rsidRDefault="00B522D5" w:rsidP="00B5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</w:t>
      </w:r>
      <w:r w:rsidR="00157A7C">
        <w:rPr>
          <w:b/>
          <w:sz w:val="32"/>
          <w:szCs w:val="32"/>
        </w:rPr>
        <w:t>počtové hospodárenie za rok 2016</w:t>
      </w:r>
    </w:p>
    <w:p w:rsidR="00B522D5" w:rsidRDefault="00B522D5" w:rsidP="00B522D5">
      <w:pPr>
        <w:rPr>
          <w:b/>
          <w:sz w:val="32"/>
          <w:szCs w:val="32"/>
        </w:rPr>
      </w:pPr>
    </w:p>
    <w:p w:rsidR="00B522D5" w:rsidRDefault="00B522D5" w:rsidP="00B522D5">
      <w:pPr>
        <w:rPr>
          <w:b/>
          <w:sz w:val="32"/>
          <w:szCs w:val="32"/>
        </w:rPr>
      </w:pPr>
    </w:p>
    <w:p w:rsidR="00B522D5" w:rsidRDefault="00B522D5" w:rsidP="00B522D5">
      <w:pPr>
        <w:rPr>
          <w:b/>
        </w:rPr>
      </w:pPr>
      <w:r>
        <w:rPr>
          <w:b/>
        </w:rPr>
        <w:t xml:space="preserve">OBSAH : </w:t>
      </w:r>
    </w:p>
    <w:p w:rsidR="00B522D5" w:rsidRDefault="00B522D5" w:rsidP="00B522D5">
      <w:pPr>
        <w:rPr>
          <w:b/>
        </w:rPr>
      </w:pPr>
    </w:p>
    <w:p w:rsidR="00B522D5" w:rsidRDefault="00157A7C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Rozpočet obce na rok 2016</w:t>
      </w:r>
    </w:p>
    <w:p w:rsidR="00B522D5" w:rsidRDefault="00B522D5" w:rsidP="00B522D5">
      <w:pPr>
        <w:ind w:left="540"/>
      </w:pPr>
    </w:p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Ro</w:t>
      </w:r>
      <w:r w:rsidR="00157A7C">
        <w:t>zbor plnenia príjmov za rok 2016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Rozb</w:t>
      </w:r>
      <w:r w:rsidR="00157A7C">
        <w:t>or čerpania výdavkov za rok 2016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Prebytok/schodok  rozpo</w:t>
      </w:r>
      <w:r w:rsidR="00157A7C">
        <w:t>čtového hospodárenia za rok 2016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Tvorba a použitie prostriedkov peňažných fondov (rezervného fondu) a sociálneho fondu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Bil</w:t>
      </w:r>
      <w:r w:rsidR="00157A7C">
        <w:t>ancia aktív a pasív k 31.12.2016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Prehľad o </w:t>
      </w:r>
      <w:r w:rsidR="00157A7C">
        <w:t>stave a vývoji dlhu k 31.12.2016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Hospodárenie príspevkových organizácií 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B522D5" w:rsidRDefault="00B522D5" w:rsidP="00B522D5"/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Podnikateľská činnosť </w:t>
      </w:r>
    </w:p>
    <w:p w:rsidR="00B522D5" w:rsidRDefault="00B522D5" w:rsidP="00B522D5">
      <w:pPr>
        <w:ind w:left="1080"/>
      </w:pPr>
    </w:p>
    <w:p w:rsidR="00B522D5" w:rsidRDefault="00B522D5" w:rsidP="00B522D5">
      <w:pPr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Hodnotenie plnenia programov obce </w:t>
      </w:r>
    </w:p>
    <w:p w:rsidR="00B522D5" w:rsidRDefault="00B522D5" w:rsidP="00B522D5">
      <w:pPr>
        <w:ind w:left="900"/>
      </w:pPr>
    </w:p>
    <w:p w:rsidR="00B522D5" w:rsidRDefault="00B522D5" w:rsidP="00B522D5"/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</w:p>
    <w:p w:rsidR="00B522D5" w:rsidRDefault="00B522D5" w:rsidP="00B5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B522D5" w:rsidRDefault="00B522D5" w:rsidP="00B522D5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a rozpočtové </w:t>
      </w:r>
      <w:r w:rsidR="00157A7C">
        <w:rPr>
          <w:b/>
          <w:sz w:val="32"/>
          <w:szCs w:val="32"/>
        </w:rPr>
        <w:t>hospodárenie za rok 2016</w:t>
      </w:r>
    </w:p>
    <w:p w:rsidR="00B522D5" w:rsidRDefault="00B522D5" w:rsidP="00B522D5">
      <w:pPr>
        <w:jc w:val="both"/>
        <w:rPr>
          <w:b/>
          <w:sz w:val="28"/>
          <w:szCs w:val="28"/>
          <w:u w:val="single"/>
        </w:rPr>
      </w:pPr>
    </w:p>
    <w:p w:rsidR="00B522D5" w:rsidRDefault="008653C2" w:rsidP="00B522D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1. Rozpočet obce na rok 2016</w:t>
      </w: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</w:p>
    <w:p w:rsidR="00B522D5" w:rsidRDefault="00B522D5" w:rsidP="00B522D5">
      <w:pPr>
        <w:jc w:val="both"/>
      </w:pPr>
      <w:r>
        <w:t xml:space="preserve">Základným   nástrojom  finančného  hospodárenia  obce  bol   </w:t>
      </w:r>
      <w:r w:rsidR="00157A7C">
        <w:t>rozpočet   obce   na  rok   2016</w:t>
      </w:r>
      <w:r>
        <w:t>.</w:t>
      </w:r>
    </w:p>
    <w:p w:rsidR="00B522D5" w:rsidRDefault="00B522D5" w:rsidP="00B522D5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  <w:r>
        <w:rPr>
          <w:color w:val="FF0000"/>
        </w:rPr>
        <w:t>Rozpočet obce</w:t>
      </w:r>
      <w:r w:rsidR="00157A7C">
        <w:t xml:space="preserve"> na rok 2016</w:t>
      </w:r>
      <w:r>
        <w:t xml:space="preserve"> bol zostavený ako </w:t>
      </w:r>
      <w:r>
        <w:rPr>
          <w:color w:val="FF0000"/>
        </w:rPr>
        <w:t xml:space="preserve">vyrovnaný </w:t>
      </w:r>
      <w:r>
        <w:t xml:space="preserve">Bežný rozpočet bol zostavený ako </w:t>
      </w:r>
      <w:r>
        <w:rPr>
          <w:color w:val="FF0000"/>
        </w:rPr>
        <w:t>vyrovnaný</w:t>
      </w:r>
      <w:r>
        <w:t xml:space="preserve">  a  kapitálový   rozpočet ako  </w:t>
      </w:r>
      <w:r>
        <w:rPr>
          <w:color w:val="FF0000"/>
        </w:rPr>
        <w:t>vyrovnaný.</w:t>
      </w:r>
    </w:p>
    <w:p w:rsidR="00B522D5" w:rsidRDefault="00B522D5" w:rsidP="00B522D5">
      <w:pPr>
        <w:jc w:val="both"/>
      </w:pPr>
    </w:p>
    <w:p w:rsidR="00B522D5" w:rsidRDefault="00B522D5" w:rsidP="00B522D5">
      <w:pPr>
        <w:jc w:val="both"/>
      </w:pPr>
      <w:r>
        <w:t xml:space="preserve">Hospodárenie obce sa riadilo podľa </w:t>
      </w:r>
      <w:r w:rsidR="00157A7C">
        <w:t>schváleného rozpočtu na rok 2016</w:t>
      </w:r>
      <w:r>
        <w:t xml:space="preserve">. </w:t>
      </w:r>
    </w:p>
    <w:p w:rsidR="00B522D5" w:rsidRDefault="00B522D5" w:rsidP="00B522D5">
      <w:pPr>
        <w:jc w:val="both"/>
      </w:pPr>
      <w:r>
        <w:t>Rozpočet obce bol schválen</w:t>
      </w:r>
      <w:r w:rsidR="00157A7C">
        <w:t>ý obecným zastupiteľstvom dňa 15. 12. 2015</w:t>
      </w:r>
      <w:r>
        <w:t xml:space="preserve"> uznesením č.</w:t>
      </w:r>
      <w:r w:rsidR="00157A7C">
        <w:t>12/2015</w:t>
      </w:r>
      <w:r>
        <w:t xml:space="preserve"> </w:t>
      </w:r>
    </w:p>
    <w:p w:rsidR="00B522D5" w:rsidRDefault="00157A7C" w:rsidP="00B522D5">
      <w:pPr>
        <w:jc w:val="both"/>
      </w:pPr>
      <w:r>
        <w:t>Rozpočet bol zmenený štyrikrát:</w:t>
      </w:r>
    </w:p>
    <w:p w:rsidR="00B522D5" w:rsidRDefault="00B522D5" w:rsidP="00B522D5">
      <w:pPr>
        <w:numPr>
          <w:ilvl w:val="0"/>
          <w:numId w:val="2"/>
        </w:numPr>
        <w:jc w:val="both"/>
      </w:pPr>
      <w:r>
        <w:t xml:space="preserve">prvá zmena   schválená dňa </w:t>
      </w:r>
      <w:r w:rsidR="00157A7C">
        <w:t>29. 4. 2016 rozpočtovým opatrením č. 1</w:t>
      </w:r>
    </w:p>
    <w:p w:rsidR="00B522D5" w:rsidRDefault="00B522D5" w:rsidP="00B522D5">
      <w:pPr>
        <w:numPr>
          <w:ilvl w:val="0"/>
          <w:numId w:val="2"/>
        </w:numPr>
        <w:jc w:val="both"/>
      </w:pPr>
      <w:r>
        <w:t xml:space="preserve">druhá zmena schválená dňa </w:t>
      </w:r>
      <w:r w:rsidR="00157A7C">
        <w:t>20. 6. 2016 rozpočtovým opatrením č. 3</w:t>
      </w:r>
    </w:p>
    <w:p w:rsidR="00B522D5" w:rsidRDefault="00B522D5" w:rsidP="00B522D5">
      <w:pPr>
        <w:numPr>
          <w:ilvl w:val="0"/>
          <w:numId w:val="2"/>
        </w:numPr>
        <w:jc w:val="both"/>
      </w:pPr>
      <w:r>
        <w:t xml:space="preserve"> tretia zmena  schválená dňa </w:t>
      </w:r>
      <w:r w:rsidR="00157A7C">
        <w:t>8. 9. 2016  rozpočtovým opatrením č.4</w:t>
      </w:r>
    </w:p>
    <w:p w:rsidR="00B522D5" w:rsidRDefault="00B522D5" w:rsidP="00B522D5">
      <w:pPr>
        <w:numPr>
          <w:ilvl w:val="0"/>
          <w:numId w:val="2"/>
        </w:numPr>
        <w:jc w:val="both"/>
      </w:pPr>
      <w:r>
        <w:t xml:space="preserve">Štvrtá zmena schválená dňa </w:t>
      </w:r>
      <w:r w:rsidR="00157A7C">
        <w:t>15. 12. 2016 rozpočtovým opatrením č. 5</w:t>
      </w:r>
    </w:p>
    <w:p w:rsidR="00B522D5" w:rsidRDefault="00B522D5" w:rsidP="00B522D5">
      <w:pPr>
        <w:jc w:val="both"/>
      </w:pPr>
    </w:p>
    <w:p w:rsidR="00B522D5" w:rsidRDefault="00B522D5" w:rsidP="00B522D5">
      <w:pPr>
        <w:jc w:val="both"/>
      </w:pPr>
    </w:p>
    <w:p w:rsidR="00B522D5" w:rsidRDefault="00157A7C" w:rsidP="00B522D5">
      <w:pPr>
        <w:jc w:val="center"/>
        <w:rPr>
          <w:b/>
        </w:rPr>
      </w:pPr>
      <w:r>
        <w:rPr>
          <w:b/>
        </w:rPr>
        <w:t>Rozpočet obce k 31.12.2016</w:t>
      </w: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rPr>
          <w:b/>
        </w:rPr>
      </w:pPr>
    </w:p>
    <w:tbl>
      <w:tblPr>
        <w:tblW w:w="0" w:type="auto"/>
        <w:tblInd w:w="413" w:type="dxa"/>
        <w:tblLayout w:type="fixed"/>
        <w:tblLook w:val="04A0" w:firstRow="1" w:lastRow="0" w:firstColumn="1" w:lastColumn="0" w:noHBand="0" w:noVBand="1"/>
      </w:tblPr>
      <w:tblGrid>
        <w:gridCol w:w="3893"/>
        <w:gridCol w:w="1843"/>
        <w:gridCol w:w="1952"/>
      </w:tblGrid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522D5" w:rsidRDefault="00B522D5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  <w:p w:rsidR="00B522D5" w:rsidRDefault="00B522D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B522D5" w:rsidRDefault="00B522D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B522D5" w:rsidRDefault="00B522D5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po poslednej zmene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B522D5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157A7C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117 866,00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22D5" w:rsidRDefault="00A148EC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244 694,45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157A7C">
            <w:pPr>
              <w:tabs>
                <w:tab w:val="right" w:pos="8460"/>
              </w:tabs>
              <w:snapToGrid w:val="0"/>
              <w:jc w:val="center"/>
            </w:pPr>
            <w:r>
              <w:t>117 866,00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t>199 456,45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jc w:val="center"/>
            </w:pPr>
            <w: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031A19">
            <w:pPr>
              <w:snapToGrid w:val="0"/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48EC">
            <w:pPr>
              <w:tabs>
                <w:tab w:val="right" w:pos="846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A148EC" w:rsidP="00A148EC">
            <w:pPr>
              <w:tabs>
                <w:tab w:val="right" w:pos="8460"/>
              </w:tabs>
              <w:snapToGrid w:val="0"/>
              <w:jc w:val="center"/>
            </w:pPr>
            <w:r>
              <w:t>45 238,00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color w:val="FF0000"/>
              </w:rPr>
            </w:pP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B522D5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117 866,00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244 590,03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t>104 954,00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t>178 798,03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t>7 600,00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031A19">
            <w:pPr>
              <w:tabs>
                <w:tab w:val="right" w:pos="8460"/>
              </w:tabs>
              <w:snapToGrid w:val="0"/>
              <w:jc w:val="center"/>
            </w:pPr>
            <w:r>
              <w:t>60 480,00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</w:pPr>
            <w:r>
              <w:t>5 312,00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</w:pPr>
            <w:r>
              <w:t>5 312,00</w:t>
            </w: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color w:val="FF0000"/>
              </w:rPr>
            </w:pPr>
          </w:p>
        </w:tc>
      </w:tr>
      <w:tr w:rsidR="00B522D5" w:rsidTr="00B522D5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B522D5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522D5" w:rsidRDefault="00B522D5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</w:tbl>
    <w:p w:rsidR="00B522D5" w:rsidRDefault="00B522D5" w:rsidP="00B522D5">
      <w:pPr>
        <w:rPr>
          <w:b/>
        </w:rPr>
      </w:pPr>
    </w:p>
    <w:p w:rsidR="00B522D5" w:rsidRDefault="00B522D5" w:rsidP="00B522D5">
      <w:pPr>
        <w:jc w:val="both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2. Ro</w:t>
      </w:r>
      <w:r w:rsidR="00031A19">
        <w:rPr>
          <w:b/>
          <w:color w:val="0000FF"/>
          <w:sz w:val="28"/>
          <w:szCs w:val="28"/>
        </w:rPr>
        <w:t>zbor plnenia príjmov za rok 2016</w:t>
      </w:r>
      <w:r>
        <w:rPr>
          <w:b/>
          <w:color w:val="0000FF"/>
          <w:sz w:val="28"/>
          <w:szCs w:val="28"/>
        </w:rPr>
        <w:t xml:space="preserve"> </w:t>
      </w:r>
    </w:p>
    <w:p w:rsidR="00B522D5" w:rsidRDefault="00B522D5" w:rsidP="00B522D5">
      <w:pPr>
        <w:rPr>
          <w:b/>
          <w:color w:val="0000FF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031A19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031A1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plnenia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031A1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117 866,00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 w:rsidP="006268C1">
            <w:pPr>
              <w:snapToGrid w:val="0"/>
            </w:pPr>
            <w:r>
              <w:rPr>
                <w:b/>
                <w:i/>
              </w:rPr>
              <w:t xml:space="preserve">            </w:t>
            </w:r>
            <w:r w:rsidR="006268C1">
              <w:rPr>
                <w:b/>
                <w:i/>
              </w:rPr>
              <w:t>232 402,19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 w:rsidP="006268C1">
            <w:pPr>
              <w:snapToGrid w:val="0"/>
            </w:pPr>
            <w:r>
              <w:t xml:space="preserve">                 </w:t>
            </w:r>
            <w:r w:rsidR="006268C1">
              <w:t>197,17 %</w:t>
            </w:r>
          </w:p>
        </w:tc>
      </w:tr>
    </w:tbl>
    <w:p w:rsidR="00B522D5" w:rsidRDefault="00B522D5" w:rsidP="00B522D5">
      <w:pPr>
        <w:rPr>
          <w:b/>
        </w:rPr>
      </w:pPr>
    </w:p>
    <w:p w:rsidR="00B522D5" w:rsidRDefault="00B522D5" w:rsidP="00B522D5">
      <w:pPr>
        <w:jc w:val="both"/>
        <w:rPr>
          <w:b/>
          <w:color w:val="FF0000"/>
        </w:rPr>
      </w:pPr>
      <w:r>
        <w:lastRenderedPageBreak/>
        <w:t>Z rozpočto</w:t>
      </w:r>
      <w:r w:rsidR="006268C1">
        <w:t>vaných celkových príjmov 117 866</w:t>
      </w:r>
      <w:r>
        <w:t>,00  EUR b</w:t>
      </w:r>
      <w:r w:rsidR="006268C1">
        <w:t xml:space="preserve">ol skutočný príjem k 31.12.2016 v sume 232 402,19  EUR, čo predstavuje  197,17 </w:t>
      </w:r>
      <w:r>
        <w:t xml:space="preserve"> % plnenie. </w:t>
      </w:r>
    </w:p>
    <w:p w:rsidR="00B522D5" w:rsidRDefault="00B522D5" w:rsidP="00B522D5">
      <w:pPr>
        <w:rPr>
          <w:b/>
          <w:color w:val="FF0000"/>
        </w:rPr>
      </w:pPr>
      <w:r>
        <w:rPr>
          <w:b/>
          <w:color w:val="FF0000"/>
        </w:rPr>
        <w:t>1. Bežné príjmy</w:t>
      </w:r>
    </w:p>
    <w:p w:rsidR="00B522D5" w:rsidRDefault="00B522D5" w:rsidP="00B522D5">
      <w:pPr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6268C1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6268C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plnenia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6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117 866,00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68C1">
            <w:pPr>
              <w:snapToGrid w:val="0"/>
              <w:jc w:val="center"/>
            </w:pPr>
            <w:r>
              <w:rPr>
                <w:b/>
              </w:rPr>
              <w:t>194 332,19</w:t>
            </w:r>
            <w:r w:rsidR="00B522D5">
              <w:rPr>
                <w:b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6268C1">
            <w:pPr>
              <w:snapToGrid w:val="0"/>
              <w:jc w:val="center"/>
            </w:pPr>
            <w:r>
              <w:t>164,87 %</w:t>
            </w:r>
          </w:p>
        </w:tc>
      </w:tr>
    </w:tbl>
    <w:p w:rsidR="00B522D5" w:rsidRDefault="00B522D5" w:rsidP="00B522D5">
      <w:pPr>
        <w:rPr>
          <w:b/>
          <w:color w:val="FF0000"/>
        </w:rPr>
      </w:pPr>
    </w:p>
    <w:p w:rsidR="00B522D5" w:rsidRDefault="00B522D5" w:rsidP="00B522D5">
      <w:pPr>
        <w:jc w:val="both"/>
      </w:pPr>
      <w:r>
        <w:t>Z rozpoč</w:t>
      </w:r>
      <w:r w:rsidR="006268C1">
        <w:t>tovaných bežných príjmov 117 866</w:t>
      </w:r>
      <w:r>
        <w:t xml:space="preserve">,00 EUR </w:t>
      </w:r>
      <w:r w:rsidR="006268C1">
        <w:t>bol skutočný príjem k 31.12.2016 v sume   194 332,19   EUR, čo predstavuje  164,87</w:t>
      </w:r>
      <w:r>
        <w:t xml:space="preserve"> % plnenie. </w:t>
      </w:r>
    </w:p>
    <w:p w:rsidR="00B522D5" w:rsidRDefault="00B522D5" w:rsidP="00B522D5">
      <w:pPr>
        <w:ind w:left="284"/>
      </w:pPr>
    </w:p>
    <w:p w:rsidR="00B522D5" w:rsidRDefault="00B522D5" w:rsidP="00B522D5">
      <w:pPr>
        <w:numPr>
          <w:ilvl w:val="0"/>
          <w:numId w:val="3"/>
        </w:numPr>
        <w:rPr>
          <w:b/>
        </w:rPr>
      </w:pPr>
      <w:r>
        <w:rPr>
          <w:b/>
        </w:rPr>
        <w:t xml:space="preserve">daňové príjmy </w:t>
      </w:r>
    </w:p>
    <w:p w:rsidR="00B522D5" w:rsidRDefault="00B522D5" w:rsidP="00B522D5">
      <w:pPr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6268C1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6268C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plnenia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68C1">
            <w:pPr>
              <w:snapToGrid w:val="0"/>
              <w:jc w:val="center"/>
            </w:pPr>
            <w:r>
              <w:rPr>
                <w:b/>
              </w:rPr>
              <w:t>113 900,00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 w:rsidP="006268C1">
            <w:pPr>
              <w:rPr>
                <w:b/>
                <w:i/>
              </w:rPr>
            </w:pPr>
            <w:r>
              <w:t xml:space="preserve">                 </w:t>
            </w:r>
            <w:r w:rsidR="006268C1">
              <w:t>138 233,32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 w:rsidP="006268C1"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6268C1">
              <w:rPr>
                <w:b/>
              </w:rPr>
              <w:t>121,36 %</w:t>
            </w:r>
          </w:p>
        </w:tc>
      </w:tr>
    </w:tbl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</w:pPr>
      <w:r>
        <w:rPr>
          <w:b/>
        </w:rPr>
        <w:t xml:space="preserve">Výnos dane z príjmov poukázaný územnej samospráve </w:t>
      </w:r>
    </w:p>
    <w:p w:rsidR="00B522D5" w:rsidRDefault="00B522D5" w:rsidP="00B522D5">
      <w:pPr>
        <w:jc w:val="both"/>
        <w:rPr>
          <w:b/>
        </w:rPr>
      </w:pPr>
      <w:r>
        <w:t>Z predpoklad</w:t>
      </w:r>
      <w:r w:rsidR="006268C1">
        <w:t>anej finančnej čiastky v sume 99</w:t>
      </w:r>
      <w:r>
        <w:t xml:space="preserve"> 000,00 EUR z výnosu </w:t>
      </w:r>
      <w:r w:rsidR="006268C1">
        <w:t>dane z príjmov boli k 31.12.2016</w:t>
      </w:r>
      <w:r>
        <w:t xml:space="preserve"> poukázané finančné pro</w:t>
      </w:r>
      <w:r w:rsidR="006268C1">
        <w:t>striedky zo ŠR v sume 115 510,41</w:t>
      </w:r>
      <w:r>
        <w:t xml:space="preserve"> EUR,</w:t>
      </w:r>
      <w:r w:rsidR="006268C1">
        <w:t xml:space="preserve"> čo predstavuje plnenie na 116,67</w:t>
      </w:r>
      <w:r>
        <w:t xml:space="preserve">  %. </w:t>
      </w: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</w:pPr>
      <w:r>
        <w:rPr>
          <w:b/>
        </w:rPr>
        <w:t>Daň z nehnuteľností</w:t>
      </w:r>
    </w:p>
    <w:p w:rsidR="00B522D5" w:rsidRDefault="006268C1" w:rsidP="00B522D5">
      <w:pPr>
        <w:jc w:val="both"/>
        <w:rPr>
          <w:b/>
        </w:rPr>
      </w:pPr>
      <w:r>
        <w:t>Z rozpočtovaných 11 550</w:t>
      </w:r>
      <w:r w:rsidR="00B522D5">
        <w:t xml:space="preserve">,00 EUR </w:t>
      </w:r>
      <w:r>
        <w:t>bol skutočný príjem k 31.12.2016</w:t>
      </w:r>
      <w:r w:rsidR="00B522D5">
        <w:t xml:space="preserve"> v sume </w:t>
      </w:r>
      <w:r w:rsidR="007712E0">
        <w:t>16 995,26 EUR, čo je 147,14</w:t>
      </w:r>
      <w:r w:rsidR="00B522D5">
        <w:t xml:space="preserve"> % plnenie. Príjmy dane</w:t>
      </w:r>
      <w:r w:rsidR="007712E0">
        <w:t xml:space="preserve"> z pozemkov boli v sume 15 316,24</w:t>
      </w:r>
      <w:r w:rsidR="00B522D5">
        <w:t xml:space="preserve">  EUR, dane </w:t>
      </w:r>
      <w:r w:rsidR="007712E0">
        <w:t>zo stavieb boli v sume1 1 679,02 EUR.  K 31.12.2016</w:t>
      </w:r>
      <w:r w:rsidR="00B522D5">
        <w:t xml:space="preserve"> obec eviduje pohľadávky na dani</w:t>
      </w:r>
      <w:r w:rsidR="007712E0">
        <w:t xml:space="preserve"> z nehnuteľností v sume 2 539,14</w:t>
      </w:r>
      <w:r w:rsidR="00B522D5">
        <w:t xml:space="preserve">  EUR.</w:t>
      </w:r>
    </w:p>
    <w:p w:rsidR="00B522D5" w:rsidRDefault="00B522D5" w:rsidP="00B522D5">
      <w:pPr>
        <w:jc w:val="both"/>
        <w:rPr>
          <w:b/>
        </w:rPr>
      </w:pPr>
    </w:p>
    <w:p w:rsidR="00B522D5" w:rsidRDefault="007712E0" w:rsidP="00B522D5">
      <w:pPr>
        <w:jc w:val="both"/>
        <w:rPr>
          <w:b/>
        </w:rPr>
      </w:pPr>
      <w:r>
        <w:rPr>
          <w:b/>
        </w:rPr>
        <w:t>Z rozpočtovaných 300,00 € príjem d</w:t>
      </w:r>
      <w:r w:rsidR="00B522D5">
        <w:rPr>
          <w:b/>
        </w:rPr>
        <w:t>a</w:t>
      </w:r>
      <w:r>
        <w:rPr>
          <w:b/>
        </w:rPr>
        <w:t xml:space="preserve">ne </w:t>
      </w:r>
      <w:r w:rsidR="00B522D5">
        <w:rPr>
          <w:b/>
        </w:rPr>
        <w:t xml:space="preserve"> za psa  </w:t>
      </w:r>
      <w:r>
        <w:rPr>
          <w:b/>
        </w:rPr>
        <w:t>bol 298</w:t>
      </w:r>
      <w:r w:rsidR="00B522D5">
        <w:rPr>
          <w:b/>
        </w:rPr>
        <w:t>,00</w:t>
      </w:r>
      <w:r>
        <w:rPr>
          <w:b/>
        </w:rPr>
        <w:t xml:space="preserve">  EUR.</w:t>
      </w:r>
    </w:p>
    <w:p w:rsidR="007712E0" w:rsidRDefault="00AA2BA7" w:rsidP="00B522D5">
      <w:pPr>
        <w:jc w:val="both"/>
        <w:rPr>
          <w:b/>
        </w:rPr>
      </w:pPr>
      <w:r>
        <w:rPr>
          <w:b/>
        </w:rPr>
        <w:t>Z rozpočtovaných 300</w:t>
      </w:r>
      <w:r w:rsidR="007712E0">
        <w:rPr>
          <w:b/>
        </w:rPr>
        <w:t>,00  € príjem dane</w:t>
      </w:r>
      <w:r w:rsidR="00B522D5">
        <w:rPr>
          <w:b/>
        </w:rPr>
        <w:t xml:space="preserve"> za užívanie verejného priestranstva</w:t>
      </w:r>
      <w:r>
        <w:rPr>
          <w:b/>
        </w:rPr>
        <w:t xml:space="preserve"> bol  290,40</w:t>
      </w:r>
      <w:r w:rsidR="007712E0">
        <w:rPr>
          <w:b/>
        </w:rPr>
        <w:t xml:space="preserve">,00 €. </w:t>
      </w:r>
    </w:p>
    <w:p w:rsidR="00B522D5" w:rsidRDefault="007712E0" w:rsidP="00B522D5">
      <w:pPr>
        <w:jc w:val="both"/>
        <w:rPr>
          <w:b/>
        </w:rPr>
      </w:pPr>
      <w:r>
        <w:rPr>
          <w:b/>
        </w:rPr>
        <w:t>Z rozpočtovaných 2 550,00 € príjem poplatkov</w:t>
      </w:r>
      <w:r w:rsidR="00B522D5">
        <w:rPr>
          <w:b/>
        </w:rPr>
        <w:t xml:space="preserve"> za komunálny odpad a drobný stavebný odpad</w:t>
      </w:r>
      <w:r>
        <w:rPr>
          <w:b/>
        </w:rPr>
        <w:t xml:space="preserve"> bol </w:t>
      </w:r>
      <w:r w:rsidR="00B522D5">
        <w:rPr>
          <w:b/>
        </w:rPr>
        <w:t xml:space="preserve"> 2</w:t>
      </w:r>
      <w:r>
        <w:rPr>
          <w:b/>
        </w:rPr>
        <w:t> 434,50 €.</w:t>
      </w:r>
    </w:p>
    <w:p w:rsidR="00B522D5" w:rsidRDefault="00B522D5" w:rsidP="00B522D5">
      <w:pPr>
        <w:jc w:val="both"/>
        <w:rPr>
          <w:b/>
          <w:i/>
        </w:rPr>
      </w:pPr>
    </w:p>
    <w:p w:rsidR="00B522D5" w:rsidRDefault="00B522D5" w:rsidP="00B522D5">
      <w:pPr>
        <w:numPr>
          <w:ilvl w:val="0"/>
          <w:numId w:val="3"/>
        </w:numPr>
        <w:rPr>
          <w:b/>
        </w:rPr>
      </w:pPr>
      <w:r>
        <w:rPr>
          <w:b/>
        </w:rPr>
        <w:t xml:space="preserve">nedaňové príjmy: </w:t>
      </w:r>
    </w:p>
    <w:p w:rsidR="00B522D5" w:rsidRDefault="00B522D5" w:rsidP="00B522D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712E0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712E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plnenia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A2BA7">
            <w:pPr>
              <w:snapToGrid w:val="0"/>
              <w:jc w:val="center"/>
            </w:pPr>
            <w:r>
              <w:rPr>
                <w:b/>
              </w:rPr>
              <w:t>1870</w:t>
            </w:r>
            <w:r w:rsidR="007712E0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 w:rsidP="00AA2BA7">
            <w:pPr>
              <w:rPr>
                <w:b/>
                <w:i/>
              </w:rPr>
            </w:pPr>
            <w:r>
              <w:t xml:space="preserve">                </w:t>
            </w:r>
            <w:r w:rsidR="00AA2BA7">
              <w:rPr>
                <w:b/>
                <w:i/>
              </w:rPr>
              <w:t>6998,24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r>
              <w:rPr>
                <w:b/>
                <w:i/>
              </w:rPr>
              <w:t xml:space="preserve"> </w:t>
            </w:r>
            <w:r w:rsidR="00AA2BA7">
              <w:rPr>
                <w:b/>
              </w:rPr>
              <w:t xml:space="preserve">                374,23</w:t>
            </w:r>
            <w:r w:rsidR="00A13464">
              <w:rPr>
                <w:b/>
              </w:rPr>
              <w:t xml:space="preserve"> %</w:t>
            </w:r>
          </w:p>
        </w:tc>
      </w:tr>
    </w:tbl>
    <w:p w:rsidR="00B522D5" w:rsidRDefault="00B522D5" w:rsidP="00B522D5">
      <w:pPr>
        <w:tabs>
          <w:tab w:val="right" w:pos="284"/>
        </w:tabs>
        <w:jc w:val="both"/>
        <w:rPr>
          <w:b/>
        </w:rPr>
      </w:pPr>
    </w:p>
    <w:p w:rsidR="00B522D5" w:rsidRDefault="00B522D5" w:rsidP="00B522D5">
      <w:pPr>
        <w:tabs>
          <w:tab w:val="right" w:pos="284"/>
        </w:tabs>
        <w:jc w:val="both"/>
      </w:pPr>
      <w:r>
        <w:rPr>
          <w:b/>
        </w:rPr>
        <w:t>Administratívne poplatky a iné poplatky a platby</w:t>
      </w:r>
    </w:p>
    <w:p w:rsidR="00B522D5" w:rsidRDefault="00B522D5" w:rsidP="00B522D5">
      <w:pPr>
        <w:jc w:val="both"/>
      </w:pPr>
      <w:r>
        <w:t>Administratívne poplatky - správne poplatky:</w:t>
      </w:r>
    </w:p>
    <w:p w:rsidR="00B522D5" w:rsidRDefault="00AA2BA7" w:rsidP="00B522D5">
      <w:pPr>
        <w:jc w:val="both"/>
        <w:rPr>
          <w:b/>
        </w:rPr>
      </w:pPr>
      <w:r>
        <w:t>Z rozpočtovaných 500</w:t>
      </w:r>
      <w:r w:rsidR="00B522D5">
        <w:t xml:space="preserve">,00 EUR </w:t>
      </w:r>
      <w:r w:rsidR="00A13464">
        <w:t xml:space="preserve">bol skutočný príjem k 31.12.2016 v sume </w:t>
      </w:r>
      <w:r>
        <w:t>1 057,00</w:t>
      </w:r>
      <w:r w:rsidR="00A13464">
        <w:t xml:space="preserve">. EUR, čo je </w:t>
      </w:r>
      <w:r>
        <w:t>211,40</w:t>
      </w:r>
      <w:r w:rsidR="00B522D5">
        <w:t xml:space="preserve"> % plnenie. </w:t>
      </w:r>
    </w:p>
    <w:p w:rsidR="00B522D5" w:rsidRDefault="00B522D5" w:rsidP="00B522D5">
      <w:r>
        <w:rPr>
          <w:b/>
        </w:rPr>
        <w:t>Prijaté granty a transfery</w:t>
      </w:r>
    </w:p>
    <w:p w:rsidR="00B522D5" w:rsidRDefault="00B522D5" w:rsidP="00B522D5">
      <w:pPr>
        <w:jc w:val="both"/>
      </w:pPr>
      <w:r>
        <w:t>Z rozpočtov</w:t>
      </w:r>
      <w:r w:rsidR="00A13464">
        <w:t xml:space="preserve">aných grantov </w:t>
      </w:r>
      <w:r w:rsidR="00AA2BA7">
        <w:t>a transferov 2 346</w:t>
      </w:r>
      <w:r>
        <w:t>,00 EUR bol sk</w:t>
      </w:r>
      <w:r w:rsidR="00A13464">
        <w:t xml:space="preserve">utočný príjem vo výške </w:t>
      </w:r>
      <w:r w:rsidR="00AA2BA7">
        <w:t>54 406,20</w:t>
      </w:r>
      <w:r w:rsidR="00A13464">
        <w:t xml:space="preserve">  EUR, čo predstavuje 2</w:t>
      </w:r>
      <w:r w:rsidR="00AA2BA7">
        <w:t> 319,10</w:t>
      </w:r>
      <w:r w:rsidR="00A13464">
        <w:t xml:space="preserve"> </w:t>
      </w:r>
      <w:r>
        <w:t xml:space="preserve"> % plnenie.</w:t>
      </w:r>
    </w:p>
    <w:p w:rsidR="00B522D5" w:rsidRDefault="00B522D5" w:rsidP="00B522D5">
      <w:pPr>
        <w:jc w:val="both"/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3655"/>
      </w:tblGrid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Účel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Recyklačný fond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A2BA7">
            <w:pPr>
              <w:snapToGrid w:val="0"/>
              <w:jc w:val="center"/>
            </w:pPr>
            <w:r>
              <w:t>208</w:t>
            </w:r>
            <w:r w:rsidR="00B522D5">
              <w:t>,00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r>
              <w:t>Komunálny odpad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3464" w:rsidP="00A1346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55,25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r>
              <w:t>Odmena skladníkovi CO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346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1 180,48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r>
              <w:t>Voľby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UPSVaR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Humenné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346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11 708,64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r>
              <w:t>Refundácia miezd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ost.subj.verejnej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správy -  MŠ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346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705,00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r>
              <w:t>Dotácie na 5 ročné deti</w:t>
            </w:r>
          </w:p>
        </w:tc>
      </w:tr>
      <w:tr w:rsidR="00B522D5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13464" w:rsidP="00A1346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146,19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</w:pPr>
            <w:proofErr w:type="spellStart"/>
            <w:r>
              <w:t>Regob</w:t>
            </w:r>
            <w:proofErr w:type="spellEnd"/>
          </w:p>
        </w:tc>
      </w:tr>
      <w:tr w:rsidR="00A13464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64" w:rsidRDefault="00A1346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životného prostredia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64" w:rsidRDefault="00791C9B" w:rsidP="00A134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34 205,00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4" w:rsidRDefault="00791C9B">
            <w:pPr>
              <w:snapToGrid w:val="0"/>
            </w:pPr>
            <w:r>
              <w:t>Sanácia čiernych skládok</w:t>
            </w:r>
          </w:p>
        </w:tc>
      </w:tr>
      <w:tr w:rsidR="00A13464" w:rsidTr="008E7C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64" w:rsidRDefault="00791C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64" w:rsidRDefault="00791C9B" w:rsidP="00A134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2 000,00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4" w:rsidRDefault="00791C9B">
            <w:pPr>
              <w:snapToGrid w:val="0"/>
            </w:pPr>
            <w:r>
              <w:t>Dobrovoľný hasičský zbor</w:t>
            </w:r>
          </w:p>
        </w:tc>
      </w:tr>
    </w:tbl>
    <w:p w:rsidR="00B522D5" w:rsidRDefault="00B522D5" w:rsidP="00B522D5"/>
    <w:p w:rsidR="00B522D5" w:rsidRDefault="00B522D5" w:rsidP="00B522D5">
      <w:pPr>
        <w:spacing w:line="360" w:lineRule="auto"/>
        <w:jc w:val="both"/>
        <w:rPr>
          <w:b/>
          <w:color w:val="FF0000"/>
        </w:rPr>
      </w:pPr>
      <w:r>
        <w:t>Granty a transfery boli účelovo učené a boli použité v súlade s ich účelom.</w:t>
      </w:r>
    </w:p>
    <w:p w:rsidR="00B522D5" w:rsidRDefault="00B522D5" w:rsidP="00B522D5">
      <w:pPr>
        <w:jc w:val="both"/>
        <w:rPr>
          <w:color w:val="FF0000"/>
        </w:rPr>
      </w:pPr>
      <w:r>
        <w:rPr>
          <w:color w:val="FF0000"/>
        </w:rPr>
        <w:t>3.  Iné nedaňové príjmy:</w:t>
      </w:r>
    </w:p>
    <w:p w:rsidR="00B522D5" w:rsidRDefault="00B522D5" w:rsidP="00B522D5">
      <w:pPr>
        <w:jc w:val="both"/>
      </w:pPr>
      <w:r>
        <w:t xml:space="preserve">    Z rozpočtovaných iných nedaňových príjmov  0,00 EU</w:t>
      </w:r>
      <w:r w:rsidR="00791C9B">
        <w:t>R bol skutočný príjem  1 892,30</w:t>
      </w:r>
      <w:r>
        <w:t>EUR.</w:t>
      </w:r>
    </w:p>
    <w:p w:rsidR="00B522D5" w:rsidRDefault="00B522D5" w:rsidP="00B522D5">
      <w:pPr>
        <w:jc w:val="both"/>
      </w:pPr>
      <w:r>
        <w:t xml:space="preserve">   ( Školská jedáleň)</w:t>
      </w: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  <w:r>
        <w:t xml:space="preserve">     </w:t>
      </w: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</w:t>
      </w:r>
      <w:r w:rsidR="00791C9B">
        <w:rPr>
          <w:b/>
          <w:color w:val="0000FF"/>
          <w:sz w:val="28"/>
          <w:szCs w:val="28"/>
        </w:rPr>
        <w:t>or čerpania výdavkov za rok 2016</w:t>
      </w:r>
      <w:r>
        <w:rPr>
          <w:b/>
          <w:color w:val="0000FF"/>
          <w:sz w:val="28"/>
          <w:szCs w:val="28"/>
        </w:rPr>
        <w:t xml:space="preserve"> </w:t>
      </w:r>
    </w:p>
    <w:p w:rsidR="00B522D5" w:rsidRDefault="00B522D5" w:rsidP="00B522D5">
      <w:pPr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čerpania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C429A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117 866</w:t>
            </w:r>
            <w:r w:rsidR="008E7CB4">
              <w:rPr>
                <w:b/>
                <w:i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 w:rsidP="00C429A9">
            <w:pPr>
              <w:snapToGrid w:val="0"/>
            </w:pPr>
            <w:r>
              <w:rPr>
                <w:b/>
                <w:i/>
              </w:rPr>
              <w:t xml:space="preserve">            </w:t>
            </w:r>
            <w:r w:rsidR="00C429A9">
              <w:rPr>
                <w:b/>
                <w:i/>
              </w:rPr>
              <w:t>232 273,74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C429A9" w:rsidP="008E7CB4">
            <w:pPr>
              <w:snapToGrid w:val="0"/>
              <w:jc w:val="center"/>
            </w:pPr>
            <w:r>
              <w:t>197,07</w:t>
            </w:r>
          </w:p>
        </w:tc>
      </w:tr>
    </w:tbl>
    <w:p w:rsidR="00B522D5" w:rsidRDefault="00B522D5" w:rsidP="00B522D5">
      <w:pPr>
        <w:ind w:left="360"/>
        <w:jc w:val="both"/>
      </w:pPr>
    </w:p>
    <w:p w:rsidR="00B522D5" w:rsidRDefault="00B522D5" w:rsidP="00B522D5">
      <w:pPr>
        <w:jc w:val="both"/>
      </w:pPr>
      <w:r>
        <w:t>Z rozpočtov</w:t>
      </w:r>
      <w:r w:rsidR="00C429A9">
        <w:t>aných celkových výdavkov 117 866</w:t>
      </w:r>
      <w:r>
        <w:t>,00 EUR bol</w:t>
      </w:r>
      <w:r w:rsidR="00791C9B">
        <w:t>o skutočne čerpané  k 31.12.2016</w:t>
      </w:r>
      <w:r>
        <w:t xml:space="preserve"> v su</w:t>
      </w:r>
      <w:r w:rsidR="00C429A9">
        <w:t>me 232 173,74  EUR, čo predstavuje  197,07</w:t>
      </w:r>
      <w:r>
        <w:t xml:space="preserve"> % čerpanie. </w:t>
      </w:r>
    </w:p>
    <w:p w:rsidR="00B522D5" w:rsidRDefault="00B522D5" w:rsidP="00B522D5"/>
    <w:p w:rsidR="00B522D5" w:rsidRDefault="00B522D5" w:rsidP="00B522D5">
      <w:pPr>
        <w:rPr>
          <w:b/>
        </w:rPr>
      </w:pPr>
      <w:r>
        <w:rPr>
          <w:b/>
          <w:color w:val="FF0000"/>
        </w:rPr>
        <w:t xml:space="preserve">1. Bežné výdavky </w:t>
      </w:r>
    </w:p>
    <w:p w:rsidR="00B522D5" w:rsidRDefault="00B522D5" w:rsidP="00B522D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čerpania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C429A9">
            <w:pPr>
              <w:snapToGrid w:val="0"/>
              <w:jc w:val="center"/>
            </w:pPr>
            <w:r>
              <w:rPr>
                <w:b/>
              </w:rPr>
              <w:t>104 954</w:t>
            </w:r>
            <w:r w:rsidR="00B522D5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C429A9" w:rsidP="00C429A9">
            <w:pPr>
              <w:rPr>
                <w:b/>
                <w:i/>
              </w:rPr>
            </w:pPr>
            <w:r>
              <w:t xml:space="preserve">               169 601,64</w:t>
            </w:r>
            <w:r w:rsidR="00B522D5">
              <w:t xml:space="preserve">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r>
              <w:rPr>
                <w:b/>
                <w:i/>
              </w:rPr>
              <w:t xml:space="preserve"> </w:t>
            </w:r>
            <w:r w:rsidR="00C429A9">
              <w:rPr>
                <w:b/>
              </w:rPr>
              <w:t xml:space="preserve">              161,59</w:t>
            </w:r>
          </w:p>
        </w:tc>
      </w:tr>
    </w:tbl>
    <w:p w:rsidR="00B522D5" w:rsidRDefault="00B522D5" w:rsidP="00B522D5">
      <w:pPr>
        <w:jc w:val="both"/>
      </w:pPr>
    </w:p>
    <w:p w:rsidR="00B522D5" w:rsidRDefault="00B522D5" w:rsidP="00B522D5">
      <w:pPr>
        <w:jc w:val="both"/>
        <w:rPr>
          <w:color w:val="FF0000"/>
        </w:rPr>
      </w:pPr>
      <w:r>
        <w:t>Z rozpočt</w:t>
      </w:r>
      <w:r w:rsidR="00C429A9">
        <w:t>ovaných bežných výdavkov 104 954</w:t>
      </w:r>
      <w:r>
        <w:t>,00 EUR bol</w:t>
      </w:r>
      <w:r w:rsidR="00791C9B">
        <w:t>o skutočne čerpané  k 31.12.2016</w:t>
      </w:r>
      <w:r w:rsidR="00C429A9">
        <w:t xml:space="preserve"> v sume 169 601,64 EUR, čo predstavuje  161,59</w:t>
      </w:r>
      <w:r>
        <w:t xml:space="preserve"> % čerpanie. </w:t>
      </w:r>
      <w:r>
        <w:rPr>
          <w:color w:val="FF0000"/>
        </w:rPr>
        <w:t xml:space="preserve"> </w:t>
      </w:r>
    </w:p>
    <w:p w:rsidR="00B522D5" w:rsidRDefault="00B522D5" w:rsidP="00B522D5">
      <w:pPr>
        <w:jc w:val="both"/>
        <w:rPr>
          <w:color w:val="FF0000"/>
        </w:rPr>
      </w:pPr>
    </w:p>
    <w:p w:rsidR="00B522D5" w:rsidRDefault="00B522D5" w:rsidP="00B522D5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B522D5" w:rsidRDefault="00B522D5" w:rsidP="00B522D5">
      <w:pPr>
        <w:tabs>
          <w:tab w:val="right" w:pos="284"/>
        </w:tabs>
        <w:jc w:val="both"/>
      </w:pPr>
      <w:r>
        <w:rPr>
          <w:b/>
        </w:rPr>
        <w:t>Mzdy, platy, služobné príjmy a ostatné osobné vyrovnania</w:t>
      </w:r>
    </w:p>
    <w:p w:rsidR="00B522D5" w:rsidRDefault="00C429A9" w:rsidP="00B522D5">
      <w:pPr>
        <w:jc w:val="both"/>
        <w:rPr>
          <w:b/>
        </w:rPr>
      </w:pPr>
      <w:r>
        <w:t>Z rozpočtovaných 47</w:t>
      </w:r>
      <w:r w:rsidR="00B522D5">
        <w:t xml:space="preserve"> 000,00 EUR bol</w:t>
      </w:r>
      <w:r w:rsidR="00791C9B">
        <w:t>o skutočné čerpanie k 31.12.2016</w:t>
      </w:r>
      <w:r w:rsidR="00B522D5">
        <w:t xml:space="preserve"> v sume </w:t>
      </w:r>
      <w:r>
        <w:t>53 517,54 EUR, čo je 113,86</w:t>
      </w:r>
      <w:r w:rsidR="00B522D5">
        <w:t xml:space="preserve"> % čerpanie. Patria sem mzdové prostriedky pracovníkov </w:t>
      </w:r>
      <w:proofErr w:type="spellStart"/>
      <w:r w:rsidR="00B522D5">
        <w:t>OcÚ</w:t>
      </w:r>
      <w:proofErr w:type="spellEnd"/>
      <w:r w:rsidR="00B522D5">
        <w:t>, aktivačných pracovníkov a pracovníkov školstva s výnimkou právnych subjektov.</w:t>
      </w:r>
    </w:p>
    <w:p w:rsidR="00B522D5" w:rsidRDefault="00B522D5" w:rsidP="00B522D5">
      <w:pPr>
        <w:tabs>
          <w:tab w:val="right" w:pos="284"/>
        </w:tabs>
        <w:jc w:val="both"/>
      </w:pPr>
      <w:r>
        <w:rPr>
          <w:b/>
        </w:rPr>
        <w:t xml:space="preserve"> Poistné a príspevok do poisťovní</w:t>
      </w:r>
    </w:p>
    <w:p w:rsidR="00B522D5" w:rsidRDefault="00F07D41" w:rsidP="00B522D5">
      <w:pPr>
        <w:jc w:val="both"/>
        <w:rPr>
          <w:b/>
        </w:rPr>
      </w:pPr>
      <w:r>
        <w:t>Z rozpočtovaných  17 891</w:t>
      </w:r>
      <w:r w:rsidR="00B522D5">
        <w:t>,00 EUR bo</w:t>
      </w:r>
      <w:r w:rsidR="00791C9B">
        <w:t>lo skutočne čerpané k 31.12.2016</w:t>
      </w:r>
      <w:r>
        <w:t xml:space="preserve"> v sume 19 837,12 EUR, čo je 110,87</w:t>
      </w:r>
      <w:r w:rsidR="00B522D5">
        <w:t xml:space="preserve"> % čerpanie. </w:t>
      </w:r>
    </w:p>
    <w:p w:rsidR="00B522D5" w:rsidRDefault="00B522D5" w:rsidP="00B522D5">
      <w:pPr>
        <w:tabs>
          <w:tab w:val="right" w:pos="284"/>
        </w:tabs>
        <w:jc w:val="both"/>
      </w:pPr>
      <w:r>
        <w:rPr>
          <w:b/>
        </w:rPr>
        <w:t>Tovary a služby</w:t>
      </w:r>
    </w:p>
    <w:p w:rsidR="00B522D5" w:rsidRDefault="00B2578A" w:rsidP="00B522D5">
      <w:pPr>
        <w:jc w:val="both"/>
      </w:pPr>
      <w:r>
        <w:t>Z rozpočtovaných 34 049</w:t>
      </w:r>
      <w:r w:rsidR="00B522D5">
        <w:t>,00 EUR bo</w:t>
      </w:r>
      <w:r w:rsidR="00791C9B">
        <w:t>lo skutočne čerpané k 31.12.2016</w:t>
      </w:r>
      <w:r>
        <w:t xml:space="preserve"> v sume 90 162,05 EUR, čo je 264,80</w:t>
      </w:r>
      <w:r w:rsidR="00B522D5">
        <w:t xml:space="preserve"> % čerpanie. Ide o prevádzkové výdavky všetkých stredísk </w:t>
      </w:r>
      <w:proofErr w:type="spellStart"/>
      <w:r w:rsidR="00B522D5">
        <w:t>OcÚ</w:t>
      </w:r>
      <w:proofErr w:type="spellEnd"/>
      <w:r w:rsidR="00B522D5">
        <w:t xml:space="preserve">, ako sú cestovné náhrady, energie, materiál, dopravné, rutinná a štandardná údržba, nájomné za </w:t>
      </w:r>
      <w:r>
        <w:t>nájom a ostatné tovary a služby, vrátane sanácie čiernej skládky odpadu.</w:t>
      </w: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tabs>
          <w:tab w:val="right" w:pos="284"/>
        </w:tabs>
        <w:jc w:val="both"/>
        <w:rPr>
          <w:b/>
        </w:rPr>
      </w:pPr>
    </w:p>
    <w:p w:rsidR="00B522D5" w:rsidRDefault="00B522D5" w:rsidP="00B522D5">
      <w:pPr>
        <w:tabs>
          <w:tab w:val="right" w:pos="284"/>
        </w:tabs>
        <w:jc w:val="both"/>
        <w:rPr>
          <w:b/>
        </w:rPr>
      </w:pPr>
    </w:p>
    <w:p w:rsidR="00B522D5" w:rsidRDefault="00B522D5" w:rsidP="00B522D5">
      <w:pPr>
        <w:tabs>
          <w:tab w:val="right" w:pos="284"/>
        </w:tabs>
        <w:jc w:val="both"/>
      </w:pPr>
      <w:r>
        <w:rPr>
          <w:b/>
        </w:rPr>
        <w:t>Splácanie úrokov a ostatné platby súvisiace s úvermi, pôžičkami a návratnými     finančnými výpomocami</w:t>
      </w:r>
    </w:p>
    <w:p w:rsidR="00B522D5" w:rsidRDefault="00ED1A5D" w:rsidP="00B522D5">
      <w:pPr>
        <w:jc w:val="both"/>
      </w:pPr>
      <w:r>
        <w:t>Z rozpočtovaných 1 300</w:t>
      </w:r>
      <w:r w:rsidR="00B522D5">
        <w:t>,00  EUR bolo</w:t>
      </w:r>
      <w:r w:rsidR="00791C9B">
        <w:t xml:space="preserve"> skutočne vyčerpané k 31.12.2016</w:t>
      </w:r>
      <w:r>
        <w:t xml:space="preserve"> v sume 976,80</w:t>
      </w:r>
    </w:p>
    <w:p w:rsidR="00B522D5" w:rsidRDefault="00ED1A5D" w:rsidP="00B522D5">
      <w:pPr>
        <w:jc w:val="both"/>
      </w:pPr>
      <w:r>
        <w:t>EUR, čo predstavuje 75,14</w:t>
      </w:r>
      <w:r w:rsidR="00B522D5">
        <w:t xml:space="preserve"> % čerpanie. </w:t>
      </w:r>
    </w:p>
    <w:p w:rsidR="00B522D5" w:rsidRDefault="00B522D5" w:rsidP="00B522D5">
      <w:pPr>
        <w:jc w:val="both"/>
      </w:pPr>
    </w:p>
    <w:p w:rsidR="00B522D5" w:rsidRDefault="00B522D5" w:rsidP="00B522D5">
      <w:pPr>
        <w:rPr>
          <w:b/>
        </w:rPr>
      </w:pPr>
      <w:r>
        <w:rPr>
          <w:b/>
          <w:color w:val="FF0000"/>
        </w:rPr>
        <w:t>2) Kapitálové výdavky :</w:t>
      </w:r>
    </w:p>
    <w:p w:rsidR="00B522D5" w:rsidRDefault="00B522D5" w:rsidP="00B522D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čerpania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ED1A5D">
            <w:pPr>
              <w:snapToGrid w:val="0"/>
              <w:jc w:val="center"/>
            </w:pPr>
            <w:r>
              <w:rPr>
                <w:b/>
              </w:rPr>
              <w:t>7 600</w:t>
            </w:r>
            <w:r w:rsidR="00B522D5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rPr>
                <w:b/>
                <w:i/>
              </w:rPr>
            </w:pPr>
            <w:r>
              <w:t xml:space="preserve">                  </w:t>
            </w:r>
            <w:r w:rsidR="00ED1A5D">
              <w:rPr>
                <w:b/>
                <w:i/>
              </w:rPr>
              <w:t>57 460,10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r>
              <w:rPr>
                <w:b/>
                <w:i/>
              </w:rPr>
              <w:t xml:space="preserve"> </w:t>
            </w:r>
            <w:r w:rsidR="00ED1A5D">
              <w:rPr>
                <w:b/>
              </w:rPr>
              <w:t xml:space="preserve">              756,05</w:t>
            </w:r>
          </w:p>
        </w:tc>
      </w:tr>
    </w:tbl>
    <w:p w:rsidR="00B522D5" w:rsidRDefault="00B522D5" w:rsidP="00B522D5">
      <w:pPr>
        <w:jc w:val="both"/>
      </w:pPr>
    </w:p>
    <w:p w:rsidR="00B522D5" w:rsidRDefault="00B522D5" w:rsidP="00B522D5">
      <w:pPr>
        <w:jc w:val="both"/>
        <w:rPr>
          <w:color w:val="FF0000"/>
        </w:rPr>
      </w:pPr>
      <w:r>
        <w:t>Z rozpočtova</w:t>
      </w:r>
      <w:r w:rsidR="00ED1A5D">
        <w:t>ných kapitálových výdavkov 7 600</w:t>
      </w:r>
      <w:r>
        <w:t>,00 EUR bol</w:t>
      </w:r>
      <w:r w:rsidR="00791C9B">
        <w:t>o skutočne čerpané  k 31.12.2016</w:t>
      </w:r>
      <w:r w:rsidR="00ED1A5D">
        <w:t xml:space="preserve"> v sume 57 460,10 EUR, čo predstavuje  756,05</w:t>
      </w:r>
      <w:r>
        <w:t xml:space="preserve"> % čerpanie. </w:t>
      </w:r>
    </w:p>
    <w:p w:rsidR="00B522D5" w:rsidRDefault="00B522D5" w:rsidP="00B522D5">
      <w:pPr>
        <w:jc w:val="both"/>
        <w:rPr>
          <w:b/>
        </w:rPr>
      </w:pPr>
      <w:r>
        <w:rPr>
          <w:color w:val="FF0000"/>
        </w:rPr>
        <w:t xml:space="preserve"> </w:t>
      </w:r>
    </w:p>
    <w:p w:rsidR="00ED1A5D" w:rsidRDefault="00B522D5" w:rsidP="00ED1A5D">
      <w:pPr>
        <w:jc w:val="both"/>
        <w:rPr>
          <w:b/>
        </w:rPr>
      </w:pPr>
      <w:r>
        <w:rPr>
          <w:b/>
        </w:rPr>
        <w:t>Medzi významné položk</w:t>
      </w:r>
      <w:r w:rsidR="00ED1A5D">
        <w:rPr>
          <w:b/>
        </w:rPr>
        <w:t>y kapitálového rozpočtu patrí:</w:t>
      </w:r>
    </w:p>
    <w:p w:rsidR="00ED1A5D" w:rsidRDefault="00ED1A5D" w:rsidP="00ED1A5D">
      <w:pPr>
        <w:jc w:val="both"/>
        <w:rPr>
          <w:b/>
        </w:rPr>
      </w:pPr>
      <w:r>
        <w:rPr>
          <w:b/>
        </w:rPr>
        <w:t>Výstavba multifunkčného ihriska v obci v hodnote 55 273,10 €.</w:t>
      </w:r>
    </w:p>
    <w:p w:rsidR="00B522D5" w:rsidRPr="00ED1A5D" w:rsidRDefault="00B522D5" w:rsidP="00ED1A5D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ind w:left="360"/>
        <w:jc w:val="both"/>
        <w:rPr>
          <w:b/>
        </w:rPr>
      </w:pPr>
    </w:p>
    <w:p w:rsidR="00B522D5" w:rsidRDefault="00B522D5" w:rsidP="00B522D5">
      <w:pPr>
        <w:rPr>
          <w:b/>
        </w:rPr>
      </w:pPr>
      <w:r>
        <w:rPr>
          <w:b/>
          <w:color w:val="FF0000"/>
        </w:rPr>
        <w:t>3) Výdavkové finančné operácie :</w:t>
      </w:r>
    </w:p>
    <w:p w:rsidR="00B522D5" w:rsidRDefault="00B522D5" w:rsidP="00B522D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433"/>
      </w:tblGrid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% čerpania</w:t>
            </w:r>
          </w:p>
        </w:tc>
      </w:tr>
      <w:tr w:rsidR="00B522D5" w:rsidTr="00B522D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jc w:val="center"/>
            </w:pPr>
            <w:r>
              <w:rPr>
                <w:b/>
              </w:rPr>
              <w:t>5 312,00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rPr>
                <w:b/>
                <w:i/>
              </w:rPr>
            </w:pPr>
            <w:r>
              <w:t xml:space="preserve">                  </w:t>
            </w:r>
            <w:r>
              <w:rPr>
                <w:b/>
                <w:i/>
              </w:rPr>
              <w:t>5 312,00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100,00</w:t>
            </w:r>
          </w:p>
        </w:tc>
      </w:tr>
    </w:tbl>
    <w:p w:rsidR="00B522D5" w:rsidRDefault="00B522D5" w:rsidP="00B522D5">
      <w:pPr>
        <w:jc w:val="both"/>
      </w:pPr>
    </w:p>
    <w:p w:rsidR="00B522D5" w:rsidRDefault="00B522D5" w:rsidP="00B522D5">
      <w:pPr>
        <w:jc w:val="both"/>
      </w:pPr>
      <w:r>
        <w:t>Z rozpočtovaných 5 312,00 EUR na splácanie istiny z prijatých úverov  bol</w:t>
      </w:r>
      <w:r w:rsidR="00791C9B">
        <w:t>o skutočné čerpanie k 31.12.2016</w:t>
      </w:r>
      <w:r>
        <w:t xml:space="preserve"> v sume 5 312,00 EUR, čo predstavuje 100,00 % %.</w:t>
      </w:r>
    </w:p>
    <w:p w:rsidR="00B522D5" w:rsidRDefault="00B522D5" w:rsidP="00B522D5">
      <w:pPr>
        <w:jc w:val="both"/>
      </w:pP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  <w:r>
        <w:rPr>
          <w:color w:val="FF0000"/>
        </w:rPr>
        <w:t xml:space="preserve"> </w:t>
      </w:r>
      <w:r>
        <w:tab/>
      </w:r>
      <w:r>
        <w:rPr>
          <w:b/>
          <w:color w:val="0000FF"/>
          <w:sz w:val="28"/>
          <w:szCs w:val="28"/>
        </w:rPr>
        <w:t>4. Prebytok/schodok rozpo</w:t>
      </w:r>
      <w:r w:rsidR="00791C9B">
        <w:rPr>
          <w:b/>
          <w:color w:val="0000FF"/>
          <w:sz w:val="28"/>
          <w:szCs w:val="28"/>
        </w:rPr>
        <w:t>čtového hospodárenia za rok 2016</w:t>
      </w:r>
    </w:p>
    <w:p w:rsidR="00B522D5" w:rsidRDefault="00B522D5" w:rsidP="00B522D5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3858"/>
      </w:tblGrid>
      <w:tr w:rsidR="00B522D5" w:rsidTr="00B522D5">
        <w:trPr>
          <w:cantSplit/>
          <w:trHeight w:val="300"/>
        </w:trPr>
        <w:tc>
          <w:tcPr>
            <w:tcW w:w="573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522D5" w:rsidRDefault="00B522D5">
            <w:pPr>
              <w:snapToGrid w:val="0"/>
              <w:jc w:val="center"/>
            </w:pPr>
          </w:p>
          <w:p w:rsidR="00B522D5" w:rsidRDefault="00B522D5">
            <w:pPr>
              <w:jc w:val="center"/>
              <w:rPr>
                <w:b/>
              </w:rPr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3858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522D5" w:rsidRDefault="00B522D5">
            <w:pPr>
              <w:tabs>
                <w:tab w:val="right" w:pos="8820"/>
              </w:tabs>
              <w:snapToGrid w:val="0"/>
              <w:jc w:val="center"/>
              <w:rPr>
                <w:b/>
              </w:rPr>
            </w:pPr>
          </w:p>
          <w:p w:rsidR="00B522D5" w:rsidRDefault="00B522D5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</w:t>
            </w:r>
            <w:r w:rsidR="00791C9B">
              <w:rPr>
                <w:b/>
              </w:rPr>
              <w:t>utočnosť k 31.12.2016</w:t>
            </w:r>
            <w:r>
              <w:rPr>
                <w:b/>
              </w:rPr>
              <w:t xml:space="preserve"> v EUR</w:t>
            </w:r>
          </w:p>
          <w:p w:rsidR="00B522D5" w:rsidRDefault="00B522D5">
            <w:pPr>
              <w:jc w:val="center"/>
              <w:rPr>
                <w:b/>
              </w:rPr>
            </w:pPr>
          </w:p>
        </w:tc>
      </w:tr>
      <w:tr w:rsidR="00B522D5" w:rsidTr="00B522D5">
        <w:trPr>
          <w:cantSplit/>
          <w:trHeight w:val="300"/>
        </w:trPr>
        <w:tc>
          <w:tcPr>
            <w:tcW w:w="573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522D5" w:rsidRDefault="00B522D5">
            <w:pPr>
              <w:snapToGrid w:val="0"/>
              <w:rPr>
                <w:b/>
              </w:rPr>
            </w:pPr>
          </w:p>
        </w:tc>
        <w:tc>
          <w:tcPr>
            <w:tcW w:w="385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B522D5" w:rsidRDefault="00B522D5">
            <w:pPr>
              <w:suppressAutoHyphens w:val="0"/>
              <w:rPr>
                <w:b/>
              </w:rPr>
            </w:pP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B522D5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522D5" w:rsidRDefault="00ED1A5D">
            <w:pPr>
              <w:snapToGrid w:val="0"/>
              <w:jc w:val="center"/>
            </w:pPr>
            <w:r>
              <w:t>194 332,19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B522D5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522D5" w:rsidRDefault="00ED1A5D">
            <w:pPr>
              <w:snapToGrid w:val="0"/>
              <w:jc w:val="center"/>
            </w:pPr>
            <w:r>
              <w:t>169 601,64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522D5" w:rsidRDefault="00B522D5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B522D5" w:rsidRDefault="00ED1A5D">
            <w:pPr>
              <w:snapToGrid w:val="0"/>
              <w:jc w:val="center"/>
            </w:pPr>
            <w:r>
              <w:t>24 </w:t>
            </w:r>
            <w:r w:rsidR="00163FCA">
              <w:t>730</w:t>
            </w:r>
            <w:r>
              <w:t>,55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B522D5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ED1A5D" w:rsidRDefault="00ED1A5D" w:rsidP="0043405E">
            <w:pPr>
              <w:snapToGrid w:val="0"/>
              <w:jc w:val="center"/>
            </w:pP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B522D5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522D5" w:rsidRDefault="00ED1A5D">
            <w:pPr>
              <w:snapToGrid w:val="0"/>
              <w:jc w:val="center"/>
            </w:pPr>
            <w:r>
              <w:t>57 460,10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522D5" w:rsidRDefault="00B522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B522D5" w:rsidRPr="007E5BD2" w:rsidRDefault="007E5BD2" w:rsidP="00A776D3">
            <w:pPr>
              <w:pStyle w:val="Odsekzoznamu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</w:t>
            </w:r>
            <w:r w:rsidR="00A776D3">
              <w:rPr>
                <w:b/>
                <w:i/>
                <w:sz w:val="20"/>
                <w:szCs w:val="20"/>
              </w:rPr>
              <w:t>- 57 460,10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003D18" w:rsidP="00003D18">
            <w:pPr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Prebytok </w:t>
            </w:r>
            <w:r w:rsidR="00B522D5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DD9C3"/>
            <w:vAlign w:val="center"/>
            <w:hideMark/>
          </w:tcPr>
          <w:p w:rsidR="00B522D5" w:rsidRDefault="00A776D3" w:rsidP="00A776D3">
            <w:pPr>
              <w:pStyle w:val="Odsekzoznamu"/>
              <w:snapToGrid w:val="0"/>
            </w:pPr>
            <w:r>
              <w:t xml:space="preserve">            -32 729,55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522D5" w:rsidRDefault="00B522D5"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522D5" w:rsidRDefault="00B522D5">
            <w:pPr>
              <w:snapToGrid w:val="0"/>
              <w:jc w:val="center"/>
            </w:pP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B522D5" w:rsidRDefault="003E72CB" w:rsidP="00003D18">
            <w:r>
              <w:rPr>
                <w:rStyle w:val="Zvraznenie"/>
                <w:b/>
                <w:sz w:val="20"/>
                <w:szCs w:val="20"/>
              </w:rPr>
              <w:t xml:space="preserve">Upravený </w:t>
            </w:r>
            <w:r w:rsidR="00003D18">
              <w:rPr>
                <w:rStyle w:val="Zvraznenie"/>
                <w:b/>
                <w:sz w:val="20"/>
                <w:szCs w:val="20"/>
              </w:rPr>
              <w:t>prebytok</w:t>
            </w:r>
            <w:r w:rsidR="00B522D5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B522D5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DD9C3"/>
            <w:vAlign w:val="center"/>
            <w:hideMark/>
          </w:tcPr>
          <w:p w:rsidR="00B522D5" w:rsidRDefault="00A776D3" w:rsidP="00A776D3">
            <w:pPr>
              <w:pStyle w:val="Odsekzoznamu"/>
              <w:snapToGrid w:val="0"/>
            </w:pPr>
            <w:r>
              <w:t xml:space="preserve">             -32 729,55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22D5" w:rsidRDefault="00B522D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</w:t>
            </w:r>
            <w:r w:rsidR="00163F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finančných operácií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B522D5" w:rsidRDefault="00163FCA" w:rsidP="00163FCA">
            <w:pPr>
              <w:snapToGrid w:val="0"/>
              <w:jc w:val="center"/>
            </w:pPr>
            <w:r>
              <w:t>38 070,00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22D5" w:rsidRDefault="00B522D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522D5" w:rsidRDefault="00B522D5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5312,00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522D5" w:rsidRDefault="00B522D5">
            <w:pPr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B522D5" w:rsidRDefault="00163FCA" w:rsidP="00163FCA">
            <w:pPr>
              <w:snapToGrid w:val="0"/>
              <w:ind w:left="720"/>
            </w:pPr>
            <w:r>
              <w:rPr>
                <w:b/>
              </w:rPr>
              <w:t xml:space="preserve">            32 758,00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A776D3">
            <w:pPr>
              <w:snapToGrid w:val="0"/>
              <w:ind w:right="-108"/>
              <w:jc w:val="center"/>
            </w:pPr>
            <w:r>
              <w:rPr>
                <w:caps/>
              </w:rPr>
              <w:t>23</w:t>
            </w:r>
            <w:r w:rsidR="0043405E">
              <w:rPr>
                <w:caps/>
              </w:rPr>
              <w:t>2</w:t>
            </w:r>
            <w:r w:rsidR="00163FCA">
              <w:rPr>
                <w:caps/>
              </w:rPr>
              <w:t> 402,19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163FCA">
            <w:pPr>
              <w:snapToGrid w:val="0"/>
              <w:ind w:right="-108"/>
              <w:jc w:val="center"/>
            </w:pPr>
            <w:r>
              <w:t>232 373,74</w:t>
            </w:r>
          </w:p>
        </w:tc>
      </w:tr>
      <w:tr w:rsidR="00B522D5" w:rsidTr="00B522D5">
        <w:trPr>
          <w:trHeight w:val="285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ind w:left="-85"/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163FCA">
            <w:pPr>
              <w:snapToGrid w:val="0"/>
              <w:ind w:right="-108"/>
              <w:jc w:val="center"/>
            </w:pPr>
            <w:r>
              <w:rPr>
                <w:b/>
              </w:rPr>
              <w:t>28,45</w:t>
            </w:r>
          </w:p>
        </w:tc>
      </w:tr>
      <w:tr w:rsidR="00B522D5" w:rsidTr="00B522D5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snapToGrid w:val="0"/>
              <w:ind w:right="-108"/>
              <w:jc w:val="center"/>
            </w:pPr>
            <w:bookmarkStart w:id="0" w:name="_GoBack"/>
            <w:bookmarkEnd w:id="0"/>
          </w:p>
        </w:tc>
      </w:tr>
      <w:tr w:rsidR="00B522D5" w:rsidTr="00B522D5">
        <w:trPr>
          <w:trHeight w:val="53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B522D5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D5" w:rsidRDefault="00163FCA">
            <w:pPr>
              <w:snapToGrid w:val="0"/>
              <w:ind w:right="-108"/>
              <w:jc w:val="center"/>
            </w:pPr>
            <w:r>
              <w:t>28,45</w:t>
            </w:r>
          </w:p>
        </w:tc>
      </w:tr>
    </w:tbl>
    <w:p w:rsidR="00791C9B" w:rsidRDefault="00791C9B" w:rsidP="00B522D5">
      <w:pPr>
        <w:jc w:val="both"/>
        <w:rPr>
          <w:b/>
          <w:color w:val="0000FF"/>
          <w:sz w:val="28"/>
          <w:szCs w:val="28"/>
        </w:rPr>
      </w:pPr>
    </w:p>
    <w:p w:rsidR="00791C9B" w:rsidRDefault="00791C9B" w:rsidP="00B522D5">
      <w:pPr>
        <w:jc w:val="both"/>
        <w:rPr>
          <w:b/>
          <w:color w:val="0000FF"/>
          <w:sz w:val="28"/>
          <w:szCs w:val="28"/>
        </w:rPr>
      </w:pPr>
    </w:p>
    <w:p w:rsidR="00791C9B" w:rsidRDefault="00791C9B" w:rsidP="00B522D5">
      <w:pPr>
        <w:jc w:val="both"/>
        <w:rPr>
          <w:b/>
          <w:color w:val="0000FF"/>
          <w:sz w:val="28"/>
          <w:szCs w:val="28"/>
        </w:rPr>
      </w:pPr>
    </w:p>
    <w:p w:rsidR="003E72CB" w:rsidRDefault="003E72CB" w:rsidP="00B522D5">
      <w:pPr>
        <w:jc w:val="both"/>
        <w:rPr>
          <w:b/>
          <w:color w:val="0000FF"/>
          <w:sz w:val="28"/>
          <w:szCs w:val="28"/>
        </w:rPr>
      </w:pP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5. Tvorba a použitie prostriedkov peňažných fondov (rezervného fondu) a sociálneho fondu</w:t>
      </w: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</w:p>
    <w:p w:rsidR="00B522D5" w:rsidRDefault="00B522D5" w:rsidP="00B522D5">
      <w:pPr>
        <w:jc w:val="both"/>
      </w:pPr>
      <w:r>
        <w:rPr>
          <w:b/>
        </w:rPr>
        <w:t>Rezervný fond</w:t>
      </w:r>
    </w:p>
    <w:p w:rsidR="00B522D5" w:rsidRDefault="00B522D5" w:rsidP="00B522D5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B522D5" w:rsidRDefault="00B522D5" w:rsidP="00B522D5">
      <w:pPr>
        <w:tabs>
          <w:tab w:val="right" w:pos="7560"/>
        </w:tabs>
        <w:rPr>
          <w:b/>
        </w:rPr>
      </w:pPr>
      <w:r>
        <w:tab/>
      </w:r>
      <w:r>
        <w:tab/>
      </w:r>
      <w:r>
        <w:tab/>
        <w:t xml:space="preserve">          </w:t>
      </w:r>
    </w:p>
    <w:tbl>
      <w:tblPr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63"/>
      </w:tblGrid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rPr>
                <w:b/>
              </w:rPr>
            </w:pPr>
            <w:r>
              <w:rPr>
                <w:b/>
              </w:rPr>
              <w:t>Fond rezervný-peňažný fond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Suma v EUR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791C9B">
            <w:r>
              <w:t>ZS k 1.1.2016</w:t>
            </w:r>
            <w:r w:rsidR="00B522D5"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2B62C3">
            <w:pPr>
              <w:jc w:val="center"/>
            </w:pPr>
            <w:r>
              <w:t>61 197,70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Prírastky - z prebytku rozpočtu za uplynulý </w:t>
            </w:r>
          </w:p>
          <w:p w:rsidR="00B522D5" w:rsidRDefault="00B522D5">
            <w:r>
              <w:t xml:space="preserve">                  rozpočtový rok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3C66AC">
            <w:pPr>
              <w:jc w:val="center"/>
            </w:pPr>
            <w:r>
              <w:t>16 678,99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 - z rozdielu medzi výnosmi a nákladmi </w:t>
            </w:r>
          </w:p>
          <w:p w:rsidR="00B522D5" w:rsidRDefault="00B522D5">
            <w:r>
              <w:t xml:space="preserve">                  z podnikateľskej činnosti po zdanení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jc w:val="center"/>
            </w:pPr>
            <w:r>
              <w:t>0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 - z finančných operácií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jc w:val="center"/>
            </w:pPr>
            <w:r>
              <w:t>0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>Úbytky   - použitie rezervného fondu :</w:t>
            </w:r>
          </w:p>
          <w:p w:rsidR="002B62C3" w:rsidRDefault="00B522D5">
            <w:r>
              <w:t>- uz</w:t>
            </w:r>
            <w:r w:rsidR="002B62C3">
              <w:t>nesenie č. 10/2016 zo dňa 15. 12. 2016</w:t>
            </w:r>
            <w:r>
              <w:t xml:space="preserve"> </w:t>
            </w:r>
            <w:r w:rsidR="002B62C3">
              <w:t xml:space="preserve">    </w:t>
            </w:r>
          </w:p>
          <w:p w:rsidR="00B522D5" w:rsidRDefault="002B62C3">
            <w:r>
              <w:t xml:space="preserve">   Krytie schodku rozpočtu</w:t>
            </w:r>
            <w:r w:rsidR="00B522D5">
              <w:t xml:space="preserve">    </w:t>
            </w:r>
          </w:p>
          <w:p w:rsidR="00B522D5" w:rsidRDefault="00B522D5">
            <w: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003D18">
            <w:pPr>
              <w:jc w:val="center"/>
            </w:pPr>
            <w:r>
              <w:t>38 070,00</w:t>
            </w:r>
          </w:p>
        </w:tc>
      </w:tr>
      <w:tr w:rsidR="00B522D5" w:rsidTr="002B62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r>
              <w:t>KZ k 31.12.2016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2B62C3">
            <w:pPr>
              <w:jc w:val="center"/>
            </w:pPr>
            <w:r>
              <w:t>39 806,69</w:t>
            </w:r>
          </w:p>
        </w:tc>
      </w:tr>
    </w:tbl>
    <w:p w:rsidR="00B522D5" w:rsidRDefault="00B522D5" w:rsidP="00B522D5">
      <w:pPr>
        <w:rPr>
          <w:b/>
        </w:rPr>
      </w:pPr>
    </w:p>
    <w:p w:rsidR="00B522D5" w:rsidRDefault="00B522D5" w:rsidP="00B522D5">
      <w:pPr>
        <w:rPr>
          <w:b/>
        </w:rPr>
      </w:pPr>
    </w:p>
    <w:p w:rsidR="00B522D5" w:rsidRDefault="00B522D5" w:rsidP="00B522D5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63"/>
      </w:tblGrid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B522D5">
            <w:pPr>
              <w:jc w:val="center"/>
            </w:pPr>
            <w:r>
              <w:rPr>
                <w:b/>
              </w:rPr>
              <w:t>Suma v EUR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791C9B">
            <w:r>
              <w:t>ZS k 1.1.2016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6232C1">
            <w:pPr>
              <w:jc w:val="center"/>
            </w:pPr>
            <w:r>
              <w:t>693,45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Prírastky - povinný prídel -  1,05  %     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6232C1">
            <w:pPr>
              <w:jc w:val="center"/>
            </w:pPr>
            <w:r>
              <w:t>572,09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- povinný prídel -        %        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- ostatné prírastky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Úbytky   - závodné stravovanie      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6232C1">
            <w:pPr>
              <w:jc w:val="center"/>
            </w:pPr>
            <w:r>
              <w:t>291,54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- regeneráciu PS, dopravu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- dopravné            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r>
              <w:t xml:space="preserve">               - ostatné úbytky                                            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jc w:val="center"/>
            </w:pPr>
            <w:r>
              <w:t>0</w:t>
            </w:r>
          </w:p>
        </w:tc>
      </w:tr>
      <w:tr w:rsidR="00B522D5" w:rsidTr="00B522D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r>
              <w:t>KZ k 31.12.2016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6232C1">
            <w:pPr>
              <w:snapToGrid w:val="0"/>
              <w:jc w:val="center"/>
            </w:pPr>
            <w:r>
              <w:t>974,00</w:t>
            </w:r>
          </w:p>
        </w:tc>
      </w:tr>
    </w:tbl>
    <w:p w:rsidR="00B522D5" w:rsidRDefault="00B522D5" w:rsidP="00B522D5">
      <w:pPr>
        <w:rPr>
          <w:b/>
          <w:color w:val="6600FF"/>
          <w:sz w:val="28"/>
          <w:szCs w:val="28"/>
        </w:rPr>
      </w:pPr>
    </w:p>
    <w:p w:rsidR="00B522D5" w:rsidRDefault="00B522D5" w:rsidP="00B522D5">
      <w:pPr>
        <w:rPr>
          <w:b/>
          <w:color w:val="0000FF"/>
          <w:sz w:val="28"/>
          <w:szCs w:val="28"/>
        </w:rPr>
      </w:pPr>
    </w:p>
    <w:p w:rsidR="00B522D5" w:rsidRDefault="00B522D5" w:rsidP="00B522D5">
      <w:pPr>
        <w:rPr>
          <w:b/>
          <w:color w:val="66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</w:t>
      </w:r>
      <w:r w:rsidR="00791C9B">
        <w:rPr>
          <w:b/>
          <w:color w:val="0000FF"/>
          <w:sz w:val="28"/>
          <w:szCs w:val="28"/>
        </w:rPr>
        <w:t>.12.2016</w:t>
      </w:r>
    </w:p>
    <w:p w:rsidR="00B522D5" w:rsidRDefault="00B522D5" w:rsidP="00B522D5">
      <w:pPr>
        <w:rPr>
          <w:b/>
          <w:color w:val="6600FF"/>
          <w:sz w:val="28"/>
          <w:szCs w:val="28"/>
        </w:rPr>
      </w:pPr>
    </w:p>
    <w:p w:rsidR="00B522D5" w:rsidRDefault="00B522D5" w:rsidP="00B522D5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910"/>
      </w:tblGrid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B522D5">
              <w:rPr>
                <w:b/>
              </w:rPr>
              <w:t xml:space="preserve">  v EUR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791C9B">
            <w:pPr>
              <w:spacing w:line="360" w:lineRule="auto"/>
              <w:jc w:val="center"/>
            </w:pPr>
            <w:r>
              <w:rPr>
                <w:b/>
              </w:rPr>
              <w:t>KZ  k  31.12.2016</w:t>
            </w:r>
            <w:r w:rsidR="00B522D5">
              <w:rPr>
                <w:b/>
              </w:rPr>
              <w:t xml:space="preserve"> v EUR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6232C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1 843 788,90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1 823 278,31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32C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1 758 350,45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1 776 778,94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32C1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9 179,94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8 603,94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6232C1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1 651 625,10</w:t>
            </w:r>
            <w:r w:rsidR="00B522D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1 670 629,59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97 545,41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97 545,41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85 030,72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46 337,21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37,32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93,38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 w:rsidP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5 463,14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78 283,40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40 780,69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407,73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162,16</w:t>
            </w:r>
          </w:p>
        </w:tc>
      </w:tr>
    </w:tbl>
    <w:p w:rsidR="00B522D5" w:rsidRDefault="00B522D5" w:rsidP="00B522D5">
      <w:pPr>
        <w:spacing w:line="360" w:lineRule="auto"/>
        <w:jc w:val="both"/>
        <w:rPr>
          <w:b/>
        </w:rPr>
      </w:pPr>
    </w:p>
    <w:p w:rsidR="00B522D5" w:rsidRDefault="00B522D5" w:rsidP="00B522D5">
      <w:pPr>
        <w:spacing w:line="360" w:lineRule="auto"/>
        <w:jc w:val="both"/>
        <w:rPr>
          <w:b/>
        </w:rPr>
      </w:pPr>
      <w:r>
        <w:rPr>
          <w:b/>
        </w:rPr>
        <w:t>P A S Í V A</w:t>
      </w:r>
      <w:r>
        <w:t xml:space="preserve">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910"/>
      </w:tblGrid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B522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522D5" w:rsidRDefault="00791C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B522D5">
              <w:rPr>
                <w:b/>
              </w:rPr>
              <w:t xml:space="preserve"> v EUR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522D5" w:rsidRDefault="00791C9B">
            <w:pPr>
              <w:spacing w:line="360" w:lineRule="auto"/>
              <w:jc w:val="center"/>
            </w:pPr>
            <w:r>
              <w:rPr>
                <w:b/>
              </w:rPr>
              <w:t>KZ  k  31.12.2016</w:t>
            </w:r>
            <w:r w:rsidR="00B522D5">
              <w:rPr>
                <w:b/>
              </w:rPr>
              <w:t xml:space="preserve"> v EUR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1 843 788,90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1 823 278,31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288 706,66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346 395,69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288 706,66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288 706,66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89 232,98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48 217,46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B522D5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522D5" w:rsidTr="00B522D5">
        <w:trPr>
          <w:trHeight w:val="45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40 000,00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693,45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974,00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4 748,75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i/>
                <w:sz w:val="22"/>
                <w:szCs w:val="22"/>
              </w:rPr>
              <w:t>9 164,68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43 390,78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38 078,78</w:t>
            </w:r>
          </w:p>
        </w:tc>
      </w:tr>
      <w:tr w:rsidR="00B522D5" w:rsidTr="00B522D5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B522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2D5" w:rsidRDefault="00A87224" w:rsidP="00A872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1 465 849,26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2D5" w:rsidRDefault="00A8722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1 428 665,16</w:t>
            </w:r>
          </w:p>
        </w:tc>
      </w:tr>
    </w:tbl>
    <w:p w:rsidR="00B522D5" w:rsidRDefault="00B522D5" w:rsidP="00B522D5">
      <w:pPr>
        <w:rPr>
          <w:b/>
        </w:rPr>
      </w:pPr>
    </w:p>
    <w:p w:rsidR="00B522D5" w:rsidRDefault="00B522D5" w:rsidP="00B522D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</w:t>
      </w:r>
      <w:r w:rsidR="00791C9B">
        <w:rPr>
          <w:b/>
          <w:color w:val="0000FF"/>
          <w:sz w:val="28"/>
          <w:szCs w:val="28"/>
        </w:rPr>
        <w:t>stave a vývoji dlhu k 31.12.2016</w:t>
      </w:r>
    </w:p>
    <w:p w:rsidR="00B522D5" w:rsidRDefault="00B522D5" w:rsidP="00B522D5">
      <w:pPr>
        <w:ind w:left="360"/>
        <w:jc w:val="both"/>
        <w:rPr>
          <w:b/>
          <w:color w:val="0000FF"/>
          <w:sz w:val="28"/>
          <w:szCs w:val="28"/>
        </w:rPr>
      </w:pPr>
    </w:p>
    <w:p w:rsidR="00B522D5" w:rsidRDefault="00791C9B" w:rsidP="00B522D5">
      <w:pPr>
        <w:jc w:val="both"/>
      </w:pPr>
      <w:r>
        <w:t>Obec k 31.12.2016</w:t>
      </w:r>
      <w:r w:rsidR="00B522D5">
        <w:t xml:space="preserve"> eviduje tieto záväzky:</w:t>
      </w:r>
    </w:p>
    <w:p w:rsidR="00B522D5" w:rsidRDefault="00B522D5" w:rsidP="00B522D5">
      <w:pPr>
        <w:numPr>
          <w:ilvl w:val="0"/>
          <w:numId w:val="5"/>
        </w:numPr>
        <w:tabs>
          <w:tab w:val="left" w:pos="567"/>
          <w:tab w:val="right" w:pos="7088"/>
        </w:tabs>
        <w:ind w:left="567" w:hanging="207"/>
        <w:jc w:val="both"/>
      </w:pPr>
      <w:r>
        <w:t xml:space="preserve">voči bankám                      </w:t>
      </w:r>
      <w:r w:rsidR="0059747D">
        <w:t xml:space="preserve">                       38 078,78</w:t>
      </w:r>
      <w:r>
        <w:t xml:space="preserve">                  EUR</w:t>
      </w:r>
    </w:p>
    <w:p w:rsidR="00B522D5" w:rsidRDefault="00B522D5" w:rsidP="00B522D5">
      <w:pPr>
        <w:tabs>
          <w:tab w:val="left" w:pos="567"/>
          <w:tab w:val="right" w:pos="7088"/>
        </w:tabs>
        <w:jc w:val="both"/>
      </w:pPr>
      <w:r>
        <w:t xml:space="preserve">      -  vo</w:t>
      </w:r>
      <w:r w:rsidR="0059747D">
        <w:t xml:space="preserve">či dodávateľom  </w:t>
      </w:r>
      <w:r w:rsidR="0059747D">
        <w:tab/>
        <w:t xml:space="preserve">         332,28</w:t>
      </w:r>
      <w:r>
        <w:t xml:space="preserve">                   EUR</w:t>
      </w:r>
    </w:p>
    <w:p w:rsidR="00B522D5" w:rsidRDefault="00B522D5" w:rsidP="00B522D5">
      <w:pPr>
        <w:tabs>
          <w:tab w:val="left" w:pos="567"/>
          <w:tab w:val="right" w:pos="7088"/>
        </w:tabs>
        <w:jc w:val="both"/>
      </w:pPr>
      <w:r>
        <w:t xml:space="preserve">      </w:t>
      </w:r>
      <w:r w:rsidR="0059747D">
        <w:t xml:space="preserve">-  voči zamestnancom   </w:t>
      </w:r>
      <w:r w:rsidR="0059747D">
        <w:tab/>
        <w:t>4 563,81</w:t>
      </w:r>
      <w:r>
        <w:t xml:space="preserve">                   EUR</w:t>
      </w:r>
    </w:p>
    <w:p w:rsidR="00B522D5" w:rsidRDefault="00B522D5" w:rsidP="00B522D5">
      <w:pPr>
        <w:numPr>
          <w:ilvl w:val="0"/>
          <w:numId w:val="5"/>
        </w:numPr>
        <w:tabs>
          <w:tab w:val="left" w:pos="567"/>
          <w:tab w:val="right" w:pos="7088"/>
        </w:tabs>
        <w:ind w:left="567" w:hanging="207"/>
        <w:jc w:val="both"/>
      </w:pPr>
      <w:r>
        <w:t xml:space="preserve">voči poisťovniam </w:t>
      </w:r>
      <w:r w:rsidR="0059747D">
        <w:t>a daňovému úradu         4 238,27</w:t>
      </w:r>
      <w:r>
        <w:tab/>
        <w:t>EUR</w:t>
      </w:r>
    </w:p>
    <w:p w:rsidR="00B522D5" w:rsidRDefault="00B522D5" w:rsidP="00B522D5">
      <w:pPr>
        <w:numPr>
          <w:ilvl w:val="0"/>
          <w:numId w:val="5"/>
        </w:numPr>
        <w:tabs>
          <w:tab w:val="left" w:pos="567"/>
          <w:tab w:val="right" w:pos="7088"/>
        </w:tabs>
        <w:ind w:left="567" w:hanging="207"/>
        <w:jc w:val="both"/>
      </w:pPr>
      <w:r>
        <w:t xml:space="preserve">ostatné                                  </w:t>
      </w:r>
      <w:r w:rsidR="0059747D">
        <w:t xml:space="preserve">                           30,32</w:t>
      </w:r>
      <w:r>
        <w:tab/>
        <w:t>EUR</w:t>
      </w:r>
    </w:p>
    <w:p w:rsidR="007E5BD2" w:rsidRDefault="007E5BD2" w:rsidP="00B522D5">
      <w:pPr>
        <w:jc w:val="both"/>
        <w:rPr>
          <w:b/>
          <w:color w:val="0000FF"/>
          <w:sz w:val="28"/>
          <w:szCs w:val="28"/>
        </w:rPr>
      </w:pPr>
    </w:p>
    <w:p w:rsidR="00B522D5" w:rsidRDefault="00B522D5" w:rsidP="00B522D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color w:val="0000FF"/>
          <w:sz w:val="28"/>
          <w:szCs w:val="28"/>
        </w:rPr>
        <w:t>Z.z</w:t>
      </w:r>
      <w:proofErr w:type="spellEnd"/>
      <w:r>
        <w:rPr>
          <w:b/>
          <w:color w:val="0000FF"/>
          <w:sz w:val="28"/>
          <w:szCs w:val="28"/>
        </w:rPr>
        <w:t>.</w:t>
      </w:r>
    </w:p>
    <w:p w:rsidR="00B522D5" w:rsidRDefault="00B522D5" w:rsidP="00B522D5">
      <w:pPr>
        <w:rPr>
          <w:b/>
          <w:color w:val="0000FF"/>
          <w:sz w:val="28"/>
          <w:szCs w:val="28"/>
        </w:rPr>
      </w:pPr>
    </w:p>
    <w:p w:rsidR="00B522D5" w:rsidRDefault="00B522D5" w:rsidP="00B522D5">
      <w:pPr>
        <w:jc w:val="both"/>
        <w:rPr>
          <w:color w:val="FF0000"/>
        </w:rPr>
      </w:pPr>
      <w:r>
        <w:rPr>
          <w:color w:val="FF0000"/>
        </w:rPr>
        <w:t xml:space="preserve">Obec v roku </w:t>
      </w:r>
      <w:r w:rsidR="00791C9B">
        <w:rPr>
          <w:color w:val="FF0000"/>
        </w:rPr>
        <w:t>2016</w:t>
      </w:r>
      <w:r>
        <w:rPr>
          <w:color w:val="FF0000"/>
        </w:rPr>
        <w:t xml:space="preserve"> poskytla dotáciu občianskym združeniam a nadáciám a to:</w:t>
      </w:r>
    </w:p>
    <w:p w:rsidR="00B522D5" w:rsidRDefault="00B522D5" w:rsidP="00B522D5">
      <w:pPr>
        <w:jc w:val="both"/>
        <w:rPr>
          <w:color w:val="FF0000"/>
        </w:rPr>
      </w:pPr>
      <w:r>
        <w:rPr>
          <w:color w:val="FF0000"/>
        </w:rPr>
        <w:t>TJ Lieskovec  fut</w:t>
      </w:r>
      <w:r w:rsidR="0059747D">
        <w:rPr>
          <w:color w:val="FF0000"/>
        </w:rPr>
        <w:t xml:space="preserve">balové </w:t>
      </w:r>
      <w:r w:rsidR="001E2617">
        <w:rPr>
          <w:color w:val="FF0000"/>
        </w:rPr>
        <w:t>družstvo              2 000</w:t>
      </w:r>
      <w:r>
        <w:rPr>
          <w:color w:val="FF0000"/>
        </w:rPr>
        <w:t>.-  EUR</w:t>
      </w:r>
    </w:p>
    <w:p w:rsidR="00B522D5" w:rsidRDefault="00B522D5" w:rsidP="00B522D5">
      <w:pPr>
        <w:ind w:left="360"/>
        <w:jc w:val="both"/>
        <w:rPr>
          <w:color w:val="FF0000"/>
        </w:rPr>
      </w:pPr>
    </w:p>
    <w:p w:rsidR="00B522D5" w:rsidRDefault="00B522D5" w:rsidP="00B522D5">
      <w:pPr>
        <w:rPr>
          <w:b/>
          <w:color w:val="66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:rsidR="00B522D5" w:rsidRDefault="00B522D5" w:rsidP="00B522D5">
      <w:pPr>
        <w:rPr>
          <w:b/>
          <w:color w:val="6600FF"/>
          <w:sz w:val="28"/>
          <w:szCs w:val="28"/>
        </w:rPr>
      </w:pPr>
    </w:p>
    <w:p w:rsidR="00B522D5" w:rsidRDefault="00B522D5" w:rsidP="00B522D5">
      <w:pPr>
        <w:jc w:val="both"/>
      </w:pPr>
      <w:r>
        <w:t xml:space="preserve">        Obec nevykonáva podnikateľskú činnosť.</w:t>
      </w:r>
    </w:p>
    <w:p w:rsidR="00B522D5" w:rsidRDefault="00B522D5" w:rsidP="00B522D5">
      <w:pPr>
        <w:jc w:val="both"/>
      </w:pPr>
    </w:p>
    <w:p w:rsidR="00B522D5" w:rsidRDefault="00B522D5" w:rsidP="00B522D5"/>
    <w:p w:rsidR="00B522D5" w:rsidRDefault="00B522D5" w:rsidP="00B522D5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522D5" w:rsidRDefault="00B522D5" w:rsidP="00B522D5">
      <w:pPr>
        <w:jc w:val="both"/>
      </w:pPr>
      <w:r>
        <w:rPr>
          <w:b/>
          <w:color w:val="0000FF"/>
          <w:sz w:val="28"/>
          <w:szCs w:val="28"/>
        </w:rPr>
        <w:t xml:space="preserve">12. Hodnotenie plnenia programov obce - Hodnotiaca správa k plneniu programového rozpočtu        </w:t>
      </w:r>
    </w:p>
    <w:p w:rsidR="00B522D5" w:rsidRDefault="00B522D5" w:rsidP="00B522D5">
      <w:pPr>
        <w:rPr>
          <w:i/>
        </w:rPr>
      </w:pPr>
      <w:r>
        <w:t xml:space="preserve">       Obec nevyhotovuje programový rozpočet.</w:t>
      </w:r>
    </w:p>
    <w:p w:rsidR="00B522D5" w:rsidRDefault="00B522D5" w:rsidP="00B522D5">
      <w:pPr>
        <w:tabs>
          <w:tab w:val="right" w:pos="7740"/>
        </w:tabs>
        <w:ind w:left="540"/>
        <w:jc w:val="both"/>
        <w:rPr>
          <w:i/>
        </w:rPr>
      </w:pPr>
    </w:p>
    <w:p w:rsidR="00B522D5" w:rsidRDefault="00B522D5" w:rsidP="00B522D5">
      <w:pPr>
        <w:jc w:val="both"/>
        <w:rPr>
          <w:b/>
          <w:i/>
        </w:rPr>
      </w:pPr>
    </w:p>
    <w:p w:rsidR="00B522D5" w:rsidRDefault="00B522D5" w:rsidP="00B522D5">
      <w:pPr>
        <w:ind w:left="284"/>
        <w:jc w:val="both"/>
        <w:rPr>
          <w:b/>
          <w:i/>
        </w:rPr>
      </w:pPr>
    </w:p>
    <w:p w:rsidR="00B522D5" w:rsidRDefault="00B522D5" w:rsidP="00B522D5">
      <w:pPr>
        <w:ind w:left="284"/>
        <w:jc w:val="both"/>
        <w:rPr>
          <w:b/>
          <w:i/>
        </w:rPr>
      </w:pPr>
    </w:p>
    <w:p w:rsidR="00B522D5" w:rsidRDefault="00B522D5" w:rsidP="00B522D5">
      <w:pPr>
        <w:ind w:left="284"/>
        <w:jc w:val="both"/>
        <w:rPr>
          <w:b/>
          <w:i/>
        </w:rPr>
      </w:pPr>
    </w:p>
    <w:p w:rsidR="00B522D5" w:rsidRDefault="00B522D5" w:rsidP="00B522D5">
      <w:pPr>
        <w:ind w:left="284"/>
        <w:jc w:val="both"/>
        <w:rPr>
          <w:b/>
          <w:i/>
        </w:rPr>
      </w:pPr>
    </w:p>
    <w:p w:rsidR="00B522D5" w:rsidRDefault="00B522D5" w:rsidP="00B522D5">
      <w:pPr>
        <w:ind w:left="284"/>
        <w:jc w:val="both"/>
        <w:rPr>
          <w:b/>
          <w:i/>
        </w:rPr>
      </w:pPr>
    </w:p>
    <w:p w:rsidR="00B522D5" w:rsidRDefault="00B522D5" w:rsidP="00B522D5">
      <w:pPr>
        <w:jc w:val="both"/>
        <w:rPr>
          <w:b/>
        </w:rPr>
      </w:pPr>
      <w:r>
        <w:rPr>
          <w:b/>
        </w:rPr>
        <w:t>Vypracovala: Laura Pristašová</w:t>
      </w:r>
      <w:r>
        <w:rPr>
          <w:b/>
        </w:rPr>
        <w:tab/>
        <w:t xml:space="preserve">                                Predkladá: Marta Salanciová</w:t>
      </w: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  <w:r>
        <w:t xml:space="preserve">V Lieskovci  dňa 30. </w:t>
      </w:r>
      <w:r w:rsidR="00791C9B">
        <w:t>4. 2017</w:t>
      </w:r>
    </w:p>
    <w:p w:rsidR="00B522D5" w:rsidRDefault="00B522D5" w:rsidP="00B522D5">
      <w:pPr>
        <w:jc w:val="both"/>
        <w:rPr>
          <w:b/>
        </w:rPr>
      </w:pPr>
    </w:p>
    <w:p w:rsidR="00B522D5" w:rsidRDefault="00B522D5" w:rsidP="00B522D5">
      <w:pPr>
        <w:jc w:val="both"/>
        <w:rPr>
          <w:b/>
        </w:rPr>
      </w:pPr>
    </w:p>
    <w:p w:rsidR="00587B36" w:rsidRDefault="00587B36"/>
    <w:sectPr w:rsidR="00587B36" w:rsidSect="00522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D5"/>
    <w:rsid w:val="00003D18"/>
    <w:rsid w:val="00031A19"/>
    <w:rsid w:val="000459D4"/>
    <w:rsid w:val="00157A7C"/>
    <w:rsid w:val="00163FCA"/>
    <w:rsid w:val="001E2617"/>
    <w:rsid w:val="002B62C3"/>
    <w:rsid w:val="003C66AC"/>
    <w:rsid w:val="003E72CB"/>
    <w:rsid w:val="0043405E"/>
    <w:rsid w:val="00522915"/>
    <w:rsid w:val="00587B36"/>
    <w:rsid w:val="0059747D"/>
    <w:rsid w:val="005D2A7A"/>
    <w:rsid w:val="006232C1"/>
    <w:rsid w:val="006268C1"/>
    <w:rsid w:val="00725A99"/>
    <w:rsid w:val="007712E0"/>
    <w:rsid w:val="00775200"/>
    <w:rsid w:val="00783598"/>
    <w:rsid w:val="00791C9B"/>
    <w:rsid w:val="007A1520"/>
    <w:rsid w:val="007E5BD2"/>
    <w:rsid w:val="008247A0"/>
    <w:rsid w:val="00844FDA"/>
    <w:rsid w:val="008653C2"/>
    <w:rsid w:val="008E7CB4"/>
    <w:rsid w:val="009F7ECF"/>
    <w:rsid w:val="00A13464"/>
    <w:rsid w:val="00A148EC"/>
    <w:rsid w:val="00A573F3"/>
    <w:rsid w:val="00A776D3"/>
    <w:rsid w:val="00A87224"/>
    <w:rsid w:val="00AA2BA7"/>
    <w:rsid w:val="00AC5F16"/>
    <w:rsid w:val="00B2578A"/>
    <w:rsid w:val="00B522D5"/>
    <w:rsid w:val="00C429A9"/>
    <w:rsid w:val="00CE0DDD"/>
    <w:rsid w:val="00D26502"/>
    <w:rsid w:val="00ED1A5D"/>
    <w:rsid w:val="00F07D41"/>
    <w:rsid w:val="00F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BB46-E3A4-43FD-ABD5-DC852D4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22D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522D5"/>
    <w:rPr>
      <w:b/>
      <w:bCs/>
    </w:rPr>
  </w:style>
  <w:style w:type="character" w:styleId="Zvraznenie">
    <w:name w:val="Emphasis"/>
    <w:basedOn w:val="Predvolenpsmoodseku"/>
    <w:qFormat/>
    <w:rsid w:val="00B522D5"/>
    <w:rPr>
      <w:i/>
      <w:iCs/>
    </w:rPr>
  </w:style>
  <w:style w:type="paragraph" w:styleId="Odsekzoznamu">
    <w:name w:val="List Paragraph"/>
    <w:basedOn w:val="Normlny"/>
    <w:uiPriority w:val="34"/>
    <w:qFormat/>
    <w:rsid w:val="00163F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0D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D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20</cp:revision>
  <cp:lastPrinted>2017-06-09T06:58:00Z</cp:lastPrinted>
  <dcterms:created xsi:type="dcterms:W3CDTF">2017-03-22T13:27:00Z</dcterms:created>
  <dcterms:modified xsi:type="dcterms:W3CDTF">2017-06-09T07:04:00Z</dcterms:modified>
</cp:coreProperties>
</file>